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B8DAE" w14:textId="5F7A1565" w:rsidR="007F3C14" w:rsidRDefault="007F3C14" w:rsidP="005A6B2D">
      <w:pPr>
        <w:spacing w:line="360" w:lineRule="auto"/>
        <w:jc w:val="center"/>
        <w:rPr>
          <w:b/>
          <w:bCs/>
          <w:sz w:val="28"/>
          <w:szCs w:val="28"/>
        </w:rPr>
      </w:pPr>
    </w:p>
    <w:p w14:paraId="5DF2A0E3" w14:textId="77777777" w:rsidR="007F3C14" w:rsidRDefault="007F3C14" w:rsidP="005A6B2D">
      <w:pPr>
        <w:spacing w:line="360" w:lineRule="auto"/>
        <w:jc w:val="center"/>
        <w:rPr>
          <w:b/>
          <w:bCs/>
          <w:sz w:val="28"/>
          <w:szCs w:val="28"/>
        </w:rPr>
      </w:pPr>
    </w:p>
    <w:p w14:paraId="2DF1E04E" w14:textId="3CFD5A2C" w:rsidR="00C91161" w:rsidRDefault="00DF2434" w:rsidP="005A6B2D">
      <w:pPr>
        <w:spacing w:line="360" w:lineRule="auto"/>
        <w:jc w:val="center"/>
        <w:rPr>
          <w:b/>
          <w:bCs/>
          <w:sz w:val="28"/>
          <w:szCs w:val="28"/>
        </w:rPr>
      </w:pPr>
      <w:r w:rsidRPr="00915E91">
        <w:rPr>
          <w:b/>
          <w:bCs/>
          <w:sz w:val="28"/>
          <w:szCs w:val="28"/>
        </w:rPr>
        <w:t>HOMELES</w:t>
      </w:r>
      <w:r>
        <w:rPr>
          <w:b/>
          <w:bCs/>
          <w:sz w:val="28"/>
          <w:szCs w:val="28"/>
        </w:rPr>
        <w:t>S</w:t>
      </w:r>
      <w:r w:rsidRPr="00915E91">
        <w:rPr>
          <w:b/>
          <w:bCs/>
          <w:sz w:val="28"/>
          <w:szCs w:val="28"/>
        </w:rPr>
        <w:t xml:space="preserve"> ENC</w:t>
      </w:r>
      <w:r w:rsidR="002F7922">
        <w:rPr>
          <w:b/>
          <w:bCs/>
          <w:sz w:val="28"/>
          <w:szCs w:val="28"/>
        </w:rPr>
        <w:t>A</w:t>
      </w:r>
      <w:r w:rsidRPr="00915E91">
        <w:rPr>
          <w:b/>
          <w:bCs/>
          <w:sz w:val="28"/>
          <w:szCs w:val="28"/>
        </w:rPr>
        <w:t>MPMENT</w:t>
      </w:r>
      <w:r>
        <w:rPr>
          <w:b/>
          <w:bCs/>
          <w:sz w:val="28"/>
          <w:szCs w:val="28"/>
        </w:rPr>
        <w:t>S IN SANTA BARBARA COUNTY</w:t>
      </w:r>
    </w:p>
    <w:p w14:paraId="4D77BFA3" w14:textId="1A25EE1B" w:rsidR="00DF2434" w:rsidRDefault="00712F59" w:rsidP="005A6B2D">
      <w:pPr>
        <w:spacing w:line="360" w:lineRule="auto"/>
        <w:jc w:val="center"/>
        <w:rPr>
          <w:b/>
          <w:bCs/>
          <w:sz w:val="28"/>
          <w:szCs w:val="28"/>
        </w:rPr>
      </w:pPr>
      <w:r w:rsidRPr="00145071">
        <w:rPr>
          <w:b/>
          <w:bCs/>
          <w:sz w:val="28"/>
          <w:szCs w:val="28"/>
        </w:rPr>
        <w:t>Becoming Part of the Community Again</w:t>
      </w:r>
      <w:r w:rsidR="00DF2434">
        <w:rPr>
          <w:b/>
          <w:bCs/>
          <w:sz w:val="28"/>
          <w:szCs w:val="28"/>
        </w:rPr>
        <w:t xml:space="preserve"> </w:t>
      </w:r>
    </w:p>
    <w:p w14:paraId="03E37A7C" w14:textId="77777777" w:rsidR="00002B85" w:rsidRPr="00915E91" w:rsidRDefault="00002B85" w:rsidP="005A6B2D">
      <w:pPr>
        <w:spacing w:line="360" w:lineRule="auto"/>
        <w:jc w:val="center"/>
        <w:rPr>
          <w:b/>
          <w:bCs/>
          <w:sz w:val="28"/>
          <w:szCs w:val="28"/>
        </w:rPr>
      </w:pPr>
    </w:p>
    <w:p w14:paraId="3336D39F" w14:textId="77777777" w:rsidR="00C91161" w:rsidRPr="005E4990" w:rsidRDefault="00C91161" w:rsidP="005A6B2D">
      <w:pPr>
        <w:spacing w:line="360" w:lineRule="auto"/>
        <w:jc w:val="center"/>
        <w:rPr>
          <w:b/>
          <w:bCs/>
        </w:rPr>
      </w:pPr>
    </w:p>
    <w:p w14:paraId="596158F2" w14:textId="56C38D18" w:rsidR="00C91161" w:rsidRPr="005E4990" w:rsidRDefault="00C91161" w:rsidP="005A6B2D">
      <w:pPr>
        <w:spacing w:line="360" w:lineRule="auto"/>
        <w:jc w:val="center"/>
        <w:rPr>
          <w:b/>
          <w:bCs/>
        </w:rPr>
      </w:pPr>
      <w:r w:rsidRPr="005E4990">
        <w:rPr>
          <w:b/>
          <w:bCs/>
        </w:rPr>
        <w:t>S</w:t>
      </w:r>
      <w:r w:rsidR="00DF2434">
        <w:rPr>
          <w:b/>
          <w:bCs/>
        </w:rPr>
        <w:t>UMMARY</w:t>
      </w:r>
    </w:p>
    <w:p w14:paraId="069E221F" w14:textId="77777777" w:rsidR="00C91161" w:rsidRDefault="00C91161" w:rsidP="005A6B2D">
      <w:pPr>
        <w:spacing w:line="360" w:lineRule="auto"/>
      </w:pPr>
    </w:p>
    <w:p w14:paraId="019DBB23" w14:textId="3C3B0A74" w:rsidR="00213613" w:rsidRDefault="00C91161" w:rsidP="005A6B2D">
      <w:pPr>
        <w:spacing w:line="360" w:lineRule="auto"/>
        <w:jc w:val="both"/>
      </w:pPr>
      <w:r>
        <w:t>In 2021 the Santa Barbara County Board of Supervisors</w:t>
      </w:r>
      <w:r w:rsidR="00C46077">
        <w:t xml:space="preserve"> approved</w:t>
      </w:r>
      <w:r>
        <w:t xml:space="preserve"> </w:t>
      </w:r>
      <w:r w:rsidR="008777E5">
        <w:t>the</w:t>
      </w:r>
      <w:r>
        <w:t xml:space="preserve"> Homeless Encampment Resolution Strategy, a three-year plan</w:t>
      </w:r>
      <w:r w:rsidR="00747EF4">
        <w:t xml:space="preserve"> </w:t>
      </w:r>
      <w:r w:rsidR="00747EF4" w:rsidRPr="00761587">
        <w:t>to transition persons from encampments to housing.</w:t>
      </w:r>
      <w:r>
        <w:t xml:space="preserve"> The 2023-24 Santa Barbara County Grand Jury </w:t>
      </w:r>
      <w:r w:rsidR="008777E5">
        <w:t>studied</w:t>
      </w:r>
      <w:r>
        <w:t xml:space="preserve"> the issues surrounding encampments and the progress made as the Strategy approaches the end of its first phase in mid-2024. </w:t>
      </w:r>
    </w:p>
    <w:p w14:paraId="3598E49C" w14:textId="77777777" w:rsidR="00213613" w:rsidRDefault="00213613" w:rsidP="005A6B2D">
      <w:pPr>
        <w:spacing w:line="360" w:lineRule="auto"/>
        <w:jc w:val="both"/>
      </w:pPr>
    </w:p>
    <w:p w14:paraId="128521FB" w14:textId="12DF7EE4" w:rsidR="00C91161" w:rsidRDefault="00C91161" w:rsidP="005A6B2D">
      <w:pPr>
        <w:spacing w:line="360" w:lineRule="auto"/>
        <w:jc w:val="both"/>
      </w:pPr>
      <w:r>
        <w:t>The Jury found that the Encampment Resolution Strategy energized several departments and agencies to address homelessness in new ways</w:t>
      </w:r>
      <w:r w:rsidR="00145071">
        <w:t>,</w:t>
      </w:r>
      <w:r>
        <w:t xml:space="preserve"> generat</w:t>
      </w:r>
      <w:r w:rsidR="00145071">
        <w:t>ing</w:t>
      </w:r>
      <w:r>
        <w:t xml:space="preserve"> collaboration among them, </w:t>
      </w:r>
      <w:r w:rsidR="00145071">
        <w:t xml:space="preserve">which has </w:t>
      </w:r>
      <w:r>
        <w:t xml:space="preserve">led to positive and helpful contact with unhoused people in the encampments. </w:t>
      </w:r>
      <w:r w:rsidR="008777E5">
        <w:t>Many</w:t>
      </w:r>
      <w:r>
        <w:t xml:space="preserve"> placements in housing were made and encampments were “resolved,” or removed. </w:t>
      </w:r>
      <w:r w:rsidR="007D1CC1" w:rsidRPr="00761587">
        <w:t>Yet, many encampments continue to have negative impacts on neighborhoods.</w:t>
      </w:r>
      <w:r>
        <w:t xml:space="preserve"> </w:t>
      </w:r>
      <w:r w:rsidR="00817AA5">
        <w:t>Heightened</w:t>
      </w:r>
      <w:r>
        <w:t xml:space="preserve"> health</w:t>
      </w:r>
      <w:r w:rsidR="00817AA5">
        <w:t>,</w:t>
      </w:r>
      <w:r>
        <w:t xml:space="preserve"> safety,</w:t>
      </w:r>
      <w:r w:rsidR="0058572F">
        <w:t xml:space="preserve"> </w:t>
      </w:r>
      <w:r>
        <w:t>mental health issues</w:t>
      </w:r>
      <w:r w:rsidR="000B6211">
        <w:t xml:space="preserve">, </w:t>
      </w:r>
      <w:r>
        <w:t>substance abuse, a</w:t>
      </w:r>
      <w:r w:rsidR="00817AA5">
        <w:t>long with</w:t>
      </w:r>
      <w:r>
        <w:t xml:space="preserve"> environment</w:t>
      </w:r>
      <w:r w:rsidR="00817AA5">
        <w:t>al harm</w:t>
      </w:r>
      <w:r w:rsidR="0058572F">
        <w:t>,</w:t>
      </w:r>
      <w:r>
        <w:t xml:space="preserve"> remain concerns for everyone. Our local agencies are still handicapped by lack of affordable housing availability, </w:t>
      </w:r>
      <w:r w:rsidR="008777E5">
        <w:t>imped</w:t>
      </w:r>
      <w:r w:rsidR="00817AA5">
        <w:t>ing</w:t>
      </w:r>
      <w:r w:rsidR="008777E5">
        <w:t xml:space="preserve"> </w:t>
      </w:r>
      <w:r w:rsidR="00694BBB">
        <w:t>movement from</w:t>
      </w:r>
      <w:r w:rsidR="007D1CC1">
        <w:t xml:space="preserve"> </w:t>
      </w:r>
      <w:r w:rsidR="008777E5">
        <w:t xml:space="preserve">encampments. Local economic </w:t>
      </w:r>
      <w:r w:rsidR="007D1CC1" w:rsidRPr="00761587">
        <w:t>challenges</w:t>
      </w:r>
      <w:r w:rsidR="008777E5">
        <w:t xml:space="preserve"> detract from the success of the Encampment Resolution Strategy, as more people are becoming unhoused than those being housed. </w:t>
      </w:r>
    </w:p>
    <w:p w14:paraId="187547E5" w14:textId="77777777" w:rsidR="00C91161" w:rsidRDefault="00C91161" w:rsidP="005A6B2D">
      <w:pPr>
        <w:spacing w:line="360" w:lineRule="auto"/>
        <w:jc w:val="both"/>
      </w:pPr>
    </w:p>
    <w:p w14:paraId="6653C806" w14:textId="2E36B89B" w:rsidR="00C91161" w:rsidRDefault="00C91161" w:rsidP="005A6B2D">
      <w:pPr>
        <w:spacing w:line="360" w:lineRule="auto"/>
        <w:jc w:val="both"/>
      </w:pPr>
      <w:r>
        <w:t>These multiple social problems would require unparalleled resources were it not for the enhanced collaboration among government and community agencies fostered by the Homeless Encampment Resolution Strategy. I</w:t>
      </w:r>
      <w:r w:rsidR="00817AA5">
        <w:t>deally,</w:t>
      </w:r>
      <w:r>
        <w:t xml:space="preserve"> the next phase of the Strategy </w:t>
      </w:r>
      <w:r w:rsidR="00817AA5">
        <w:t>will</w:t>
      </w:r>
      <w:r>
        <w:t xml:space="preserve"> find more ways to </w:t>
      </w:r>
      <w:r w:rsidR="00817AA5">
        <w:t>en</w:t>
      </w:r>
      <w:r>
        <w:t>sure that collaboration is thoroughly planned</w:t>
      </w:r>
      <w:r w:rsidR="008777E5">
        <w:t>,</w:t>
      </w:r>
      <w:r>
        <w:t xml:space="preserve"> enacted</w:t>
      </w:r>
      <w:r w:rsidR="00145071">
        <w:t>,</w:t>
      </w:r>
      <w:r w:rsidR="008777E5">
        <w:t xml:space="preserve"> and funded</w:t>
      </w:r>
      <w:r>
        <w:t>.</w:t>
      </w:r>
    </w:p>
    <w:p w14:paraId="5B17E38F" w14:textId="5855B584" w:rsidR="00002B85" w:rsidRDefault="00002B85" w:rsidP="005A6B2D">
      <w:pPr>
        <w:spacing w:line="360" w:lineRule="auto"/>
        <w:jc w:val="both"/>
      </w:pPr>
    </w:p>
    <w:p w14:paraId="013BA1A2" w14:textId="52435FE9" w:rsidR="007F3C14" w:rsidRDefault="007F3C14" w:rsidP="005A6B2D">
      <w:pPr>
        <w:pStyle w:val="paragraph"/>
        <w:spacing w:before="0" w:beforeAutospacing="0" w:after="0" w:afterAutospacing="0" w:line="360" w:lineRule="auto"/>
        <w:jc w:val="both"/>
        <w:textAlignment w:val="baseline"/>
        <w:rPr>
          <w:rStyle w:val="normaltextrun"/>
          <w:color w:val="000000"/>
        </w:rPr>
      </w:pPr>
    </w:p>
    <w:p w14:paraId="7DC35BB6" w14:textId="5D4B1266" w:rsidR="00B510D7" w:rsidRDefault="00B510D7" w:rsidP="005A6B2D">
      <w:pPr>
        <w:pStyle w:val="paragraph"/>
        <w:spacing w:before="0" w:beforeAutospacing="0" w:after="0" w:afterAutospacing="0" w:line="360" w:lineRule="auto"/>
        <w:jc w:val="both"/>
        <w:textAlignment w:val="baseline"/>
        <w:rPr>
          <w:rStyle w:val="normaltextrun"/>
          <w:color w:val="000000"/>
        </w:rPr>
      </w:pPr>
    </w:p>
    <w:p w14:paraId="240DAF98" w14:textId="77777777" w:rsidR="00DC5D1D" w:rsidRDefault="00DC5D1D" w:rsidP="005A6B2D">
      <w:pPr>
        <w:pStyle w:val="paragraph"/>
        <w:spacing w:before="0" w:beforeAutospacing="0" w:after="0" w:afterAutospacing="0" w:line="360" w:lineRule="auto"/>
        <w:jc w:val="both"/>
        <w:textAlignment w:val="baseline"/>
        <w:rPr>
          <w:rStyle w:val="normaltextrun"/>
          <w:color w:val="000000"/>
        </w:rPr>
      </w:pPr>
    </w:p>
    <w:p w14:paraId="57B9115E" w14:textId="77777777" w:rsidR="00002B85" w:rsidRPr="00105812" w:rsidRDefault="00002B85" w:rsidP="005A6B2D">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textAlignment w:val="baseline"/>
        <w:rPr>
          <w:rStyle w:val="normaltextrun"/>
          <w:b/>
          <w:bCs/>
          <w:color w:val="000000"/>
        </w:rPr>
      </w:pPr>
      <w:r w:rsidRPr="00105812">
        <w:rPr>
          <w:rStyle w:val="normaltextrun"/>
          <w:b/>
          <w:bCs/>
          <w:color w:val="000000"/>
        </w:rPr>
        <w:t>Commendation</w:t>
      </w:r>
    </w:p>
    <w:p w14:paraId="71DC241A" w14:textId="62296D02" w:rsidR="00002B85" w:rsidRDefault="00DF2434" w:rsidP="005A6B2D">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textAlignment w:val="baseline"/>
        <w:rPr>
          <w:rStyle w:val="normaltextrun"/>
          <w:color w:val="000000"/>
        </w:rPr>
      </w:pPr>
      <w:r w:rsidRPr="00DF2434">
        <w:rPr>
          <w:color w:val="000000"/>
          <w:shd w:val="clear" w:color="auto" w:fill="FFFFFF"/>
        </w:rPr>
        <w:t>Stereotyping individuals without housing by labeling them as “the homeless” or “the mentally ill” can lead to misconceptions about unhoused persons as somehow different.  The Grand Jury commends our community leaders, service agencies</w:t>
      </w:r>
      <w:r w:rsidR="00285142">
        <w:rPr>
          <w:color w:val="000000"/>
          <w:shd w:val="clear" w:color="auto" w:fill="FFFFFF"/>
        </w:rPr>
        <w:t>,</w:t>
      </w:r>
      <w:r w:rsidRPr="00DF2434">
        <w:rPr>
          <w:color w:val="000000"/>
          <w:shd w:val="clear" w:color="auto" w:fill="FFFFFF"/>
        </w:rPr>
        <w:t xml:space="preserve"> and news media for using appropriate language when referring to our unhoused citizens.   This fosters greater compassion and empathy</w:t>
      </w:r>
      <w:r>
        <w:rPr>
          <w:color w:val="000000"/>
          <w:shd w:val="clear" w:color="auto" w:fill="FFFFFF"/>
        </w:rPr>
        <w:t>,</w:t>
      </w:r>
      <w:r w:rsidRPr="00DF2434">
        <w:rPr>
          <w:color w:val="000000"/>
          <w:shd w:val="clear" w:color="auto" w:fill="FFFFFF"/>
        </w:rPr>
        <w:t xml:space="preserve"> empowering society to better address the needs of those without housing.</w:t>
      </w:r>
      <w:r w:rsidR="00002B85">
        <w:rPr>
          <w:rStyle w:val="normaltextrun"/>
          <w:color w:val="000000"/>
        </w:rPr>
        <w:t xml:space="preserve"> </w:t>
      </w:r>
    </w:p>
    <w:p w14:paraId="372D71FC" w14:textId="77777777" w:rsidR="00C91161" w:rsidRDefault="00C91161" w:rsidP="005A6B2D">
      <w:pPr>
        <w:spacing w:line="360" w:lineRule="auto"/>
        <w:jc w:val="both"/>
      </w:pPr>
    </w:p>
    <w:p w14:paraId="657AA849" w14:textId="77777777" w:rsidR="00C91161" w:rsidRDefault="00C91161" w:rsidP="005A6B2D">
      <w:pPr>
        <w:spacing w:line="360" w:lineRule="auto"/>
        <w:jc w:val="both"/>
      </w:pPr>
    </w:p>
    <w:p w14:paraId="2D96ED42" w14:textId="4D6D843A" w:rsidR="00C91161" w:rsidRDefault="00C91161" w:rsidP="005A6B2D">
      <w:pPr>
        <w:spacing w:line="360" w:lineRule="auto"/>
        <w:jc w:val="center"/>
        <w:rPr>
          <w:b/>
          <w:bCs/>
        </w:rPr>
      </w:pPr>
      <w:r w:rsidRPr="00FC2254">
        <w:rPr>
          <w:b/>
          <w:bCs/>
        </w:rPr>
        <w:t>B</w:t>
      </w:r>
      <w:r w:rsidR="007F3C14">
        <w:rPr>
          <w:b/>
          <w:bCs/>
        </w:rPr>
        <w:t>ACKGROUND</w:t>
      </w:r>
    </w:p>
    <w:p w14:paraId="1C458C91" w14:textId="77777777" w:rsidR="004922CB" w:rsidRDefault="004922CB" w:rsidP="005A6B2D">
      <w:pPr>
        <w:spacing w:line="360" w:lineRule="auto"/>
        <w:jc w:val="both"/>
        <w:rPr>
          <w:b/>
          <w:bCs/>
        </w:rPr>
      </w:pPr>
    </w:p>
    <w:p w14:paraId="79B2A13E" w14:textId="4124E694" w:rsidR="004922CB" w:rsidRPr="00483C8F" w:rsidRDefault="004922CB" w:rsidP="005A6B2D">
      <w:pPr>
        <w:pStyle w:val="paragraph"/>
        <w:spacing w:before="0" w:beforeAutospacing="0" w:after="0" w:afterAutospacing="0" w:line="360" w:lineRule="auto"/>
        <w:jc w:val="both"/>
        <w:textAlignment w:val="baseline"/>
        <w:rPr>
          <w:rStyle w:val="eop"/>
          <w:color w:val="000000"/>
        </w:rPr>
      </w:pPr>
      <w:r w:rsidRPr="00483C8F">
        <w:rPr>
          <w:rStyle w:val="normaltextrun"/>
          <w:color w:val="000000"/>
        </w:rPr>
        <w:t xml:space="preserve">Homelessness used to be dealt with by getting the person back to their family. Then local communities and their respective churches </w:t>
      </w:r>
      <w:r w:rsidR="000D79BC">
        <w:rPr>
          <w:rStyle w:val="normaltextrun"/>
          <w:color w:val="000000"/>
        </w:rPr>
        <w:t>made efforts</w:t>
      </w:r>
      <w:r w:rsidRPr="00483C8F">
        <w:rPr>
          <w:rStyle w:val="normaltextrun"/>
          <w:color w:val="000000"/>
        </w:rPr>
        <w:t xml:space="preserve"> to feed</w:t>
      </w:r>
      <w:r w:rsidR="000D79BC">
        <w:rPr>
          <w:rStyle w:val="normaltextrun"/>
          <w:color w:val="000000"/>
        </w:rPr>
        <w:t>, house,</w:t>
      </w:r>
      <w:r w:rsidRPr="00483C8F">
        <w:rPr>
          <w:rStyle w:val="normaltextrun"/>
          <w:color w:val="000000"/>
        </w:rPr>
        <w:t xml:space="preserve"> and care for them. America's </w:t>
      </w:r>
      <w:r w:rsidR="007B1C18" w:rsidRPr="00CA2C6C">
        <w:rPr>
          <w:rStyle w:val="normaltextrun"/>
          <w:color w:val="000000"/>
        </w:rPr>
        <w:t>early</w:t>
      </w:r>
      <w:r w:rsidRPr="00483C8F">
        <w:rPr>
          <w:rStyle w:val="normaltextrun"/>
          <w:color w:val="000000"/>
        </w:rPr>
        <w:t xml:space="preserve"> exposure to this phenomenon occurred after the Civil War. Wounded or shell-shocked veterans (today</w:t>
      </w:r>
      <w:r w:rsidR="0020500C">
        <w:rPr>
          <w:rStyle w:val="normaltextrun"/>
          <w:color w:val="000000"/>
        </w:rPr>
        <w:t xml:space="preserve"> </w:t>
      </w:r>
      <w:r w:rsidRPr="00483C8F">
        <w:rPr>
          <w:rStyle w:val="normaltextrun"/>
          <w:color w:val="000000"/>
        </w:rPr>
        <w:t>known as Post Traumatic S</w:t>
      </w:r>
      <w:r w:rsidR="00145071">
        <w:rPr>
          <w:rStyle w:val="normaltextrun"/>
          <w:color w:val="000000"/>
        </w:rPr>
        <w:t>tress Disorder</w:t>
      </w:r>
      <w:r w:rsidRPr="00483C8F">
        <w:rPr>
          <w:rStyle w:val="normaltextrun"/>
          <w:color w:val="000000"/>
        </w:rPr>
        <w:t>) were put on trains headed to their last know</w:t>
      </w:r>
      <w:r w:rsidR="00483C8F" w:rsidRPr="00483C8F">
        <w:rPr>
          <w:rStyle w:val="normaltextrun"/>
          <w:color w:val="000000"/>
        </w:rPr>
        <w:t>n</w:t>
      </w:r>
      <w:r w:rsidRPr="00483C8F">
        <w:rPr>
          <w:rStyle w:val="normaltextrun"/>
          <w:color w:val="000000"/>
        </w:rPr>
        <w:t xml:space="preserve"> hometown. A note was pinned on their jackets </w:t>
      </w:r>
      <w:r w:rsidR="00285142">
        <w:rPr>
          <w:rStyle w:val="normaltextrun"/>
          <w:color w:val="000000"/>
        </w:rPr>
        <w:t>with</w:t>
      </w:r>
      <w:r w:rsidRPr="00483C8F">
        <w:rPr>
          <w:rStyle w:val="normaltextrun"/>
          <w:color w:val="000000"/>
        </w:rPr>
        <w:t xml:space="preserve"> the shorthand version of "Homeward Bound</w:t>
      </w:r>
      <w:r w:rsidR="00483C8F" w:rsidRPr="00483C8F">
        <w:rPr>
          <w:rStyle w:val="normaltextrun"/>
          <w:color w:val="000000"/>
        </w:rPr>
        <w:t>,</w:t>
      </w:r>
      <w:r w:rsidRPr="00483C8F">
        <w:rPr>
          <w:rStyle w:val="normaltextrun"/>
          <w:color w:val="000000"/>
        </w:rPr>
        <w:t>" or the "hobo</w:t>
      </w:r>
      <w:r w:rsidR="00483C8F" w:rsidRPr="00483C8F">
        <w:rPr>
          <w:rStyle w:val="normaltextrun"/>
          <w:color w:val="000000"/>
        </w:rPr>
        <w:t>.</w:t>
      </w:r>
      <w:r w:rsidRPr="00483C8F">
        <w:rPr>
          <w:rStyle w:val="normaltextrun"/>
          <w:color w:val="000000"/>
        </w:rPr>
        <w:t>" Many of them never made it home.</w:t>
      </w:r>
      <w:r w:rsidRPr="00483C8F">
        <w:rPr>
          <w:rStyle w:val="eop"/>
          <w:color w:val="000000"/>
        </w:rPr>
        <w:t xml:space="preserve"> Santa Barbara was known for its encampment of </w:t>
      </w:r>
      <w:r w:rsidR="00285142">
        <w:rPr>
          <w:rStyle w:val="eop"/>
          <w:color w:val="000000"/>
        </w:rPr>
        <w:t xml:space="preserve">people labeled as </w:t>
      </w:r>
      <w:r w:rsidRPr="00483C8F">
        <w:rPr>
          <w:rStyle w:val="eop"/>
          <w:color w:val="000000"/>
        </w:rPr>
        <w:t xml:space="preserve">hobos on the famed Child’s Estate. </w:t>
      </w:r>
    </w:p>
    <w:p w14:paraId="32240C32" w14:textId="76B3709A" w:rsidR="006357CD" w:rsidRDefault="006357CD" w:rsidP="005A6B2D">
      <w:pPr>
        <w:spacing w:line="360" w:lineRule="auto"/>
        <w:jc w:val="both"/>
        <w:rPr>
          <w:b/>
          <w:bCs/>
        </w:rPr>
      </w:pPr>
    </w:p>
    <w:p w14:paraId="55B051BD" w14:textId="43EE14CB" w:rsidR="006357CD" w:rsidRDefault="006357CD" w:rsidP="005A6B2D">
      <w:pPr>
        <w:spacing w:line="360" w:lineRule="auto"/>
        <w:jc w:val="both"/>
      </w:pPr>
      <w:r w:rsidRPr="00112C51">
        <w:t xml:space="preserve">Since 2005 Santa Barbara County has actively sought long-term </w:t>
      </w:r>
      <w:r w:rsidR="000D79BC">
        <w:t>solution</w:t>
      </w:r>
      <w:r w:rsidRPr="00112C51">
        <w:t xml:space="preserve">s to homelessness. Its first attempt to bring together partners to address </w:t>
      </w:r>
      <w:r w:rsidR="00483C8F">
        <w:t xml:space="preserve">chronic </w:t>
      </w:r>
      <w:r w:rsidRPr="00112C51">
        <w:t xml:space="preserve">homeless issues resulted in a 10-year plan, </w:t>
      </w:r>
      <w:r w:rsidRPr="00112C51">
        <w:rPr>
          <w:i/>
          <w:iCs/>
        </w:rPr>
        <w:t>Bringing Our Community Together</w:t>
      </w:r>
      <w:r w:rsidRPr="00112C51">
        <w:t>, in 2006. Lack of sustainable funding impeded the plan’s progress.</w:t>
      </w:r>
    </w:p>
    <w:p w14:paraId="683C95E7" w14:textId="77777777" w:rsidR="006357CD" w:rsidRDefault="006357CD" w:rsidP="005A6B2D">
      <w:pPr>
        <w:spacing w:line="360" w:lineRule="auto"/>
        <w:jc w:val="both"/>
      </w:pPr>
    </w:p>
    <w:p w14:paraId="774F9B60" w14:textId="466B3834" w:rsidR="006357CD" w:rsidRDefault="006357CD" w:rsidP="005A6B2D">
      <w:pPr>
        <w:spacing w:line="360" w:lineRule="auto"/>
      </w:pPr>
      <w:r>
        <w:t xml:space="preserve">The County revived its effort to tackle homelessness after the U.S. Department of Housing and Urban Development (HUD) in December 2015 required communities to create regional planning bodies </w:t>
      </w:r>
      <w:r w:rsidR="00483C8F">
        <w:t xml:space="preserve">in order </w:t>
      </w:r>
      <w:r>
        <w:t xml:space="preserve">to receive federal funding and develop a database to match unhoused individuals with services. The County responded with a Community Action Plan to Address Homelessness Phase I, which </w:t>
      </w:r>
      <w:r w:rsidR="00483C8F">
        <w:t>began in</w:t>
      </w:r>
      <w:r>
        <w:t xml:space="preserve"> 201</w:t>
      </w:r>
      <w:r w:rsidR="00483C8F">
        <w:t>9</w:t>
      </w:r>
      <w:r>
        <w:t xml:space="preserve">, and Phase II, </w:t>
      </w:r>
      <w:r w:rsidR="00483C8F">
        <w:t>which started in 2021</w:t>
      </w:r>
      <w:r>
        <w:t xml:space="preserve">. The County Community Services Department began to create networks of agencies and data banks of individuals needing housing and services. A Continuum of Care </w:t>
      </w:r>
      <w:r w:rsidR="007F3C14">
        <w:t>(C</w:t>
      </w:r>
      <w:r w:rsidR="00285142">
        <w:t>o</w:t>
      </w:r>
      <w:r w:rsidR="007F3C14">
        <w:t xml:space="preserve">C) </w:t>
      </w:r>
      <w:r>
        <w:t xml:space="preserve">was established to create partnerships among </w:t>
      </w:r>
      <w:r>
        <w:lastRenderedPageBreak/>
        <w:t>local government bodies and community agencies. It funneled federal and state monies to its member</w:t>
      </w:r>
      <w:r w:rsidR="007D1CC1">
        <w:t xml:space="preserve"> </w:t>
      </w:r>
      <w:r w:rsidR="007D1CC1" w:rsidRPr="00761587">
        <w:t>agencies.</w:t>
      </w:r>
      <w:r>
        <w:t xml:space="preserve"> </w:t>
      </w:r>
    </w:p>
    <w:p w14:paraId="4408B79F" w14:textId="77777777" w:rsidR="006357CD" w:rsidRDefault="006357CD" w:rsidP="005A6B2D">
      <w:pPr>
        <w:spacing w:line="360" w:lineRule="auto"/>
      </w:pPr>
    </w:p>
    <w:p w14:paraId="1D793172" w14:textId="6DAE7A9E" w:rsidR="006357CD" w:rsidRDefault="006357CD" w:rsidP="005A6B2D">
      <w:pPr>
        <w:spacing w:line="360" w:lineRule="auto"/>
      </w:pPr>
      <w:r>
        <w:t xml:space="preserve">The five overarching goals of the two </w:t>
      </w:r>
      <w:r w:rsidR="00145071">
        <w:t xml:space="preserve">Community </w:t>
      </w:r>
      <w:r>
        <w:t>Action Plans were:</w:t>
      </w:r>
    </w:p>
    <w:p w14:paraId="4D6A9E5B" w14:textId="77777777" w:rsidR="006357CD" w:rsidRDefault="006357CD" w:rsidP="005A6B2D">
      <w:pPr>
        <w:spacing w:after="120" w:line="360" w:lineRule="auto"/>
      </w:pPr>
      <w:r>
        <w:tab/>
        <w:t>• Increase access to safe, affordable housing</w:t>
      </w:r>
    </w:p>
    <w:p w14:paraId="0E49EEE4" w14:textId="77777777" w:rsidR="006357CD" w:rsidRDefault="006357CD" w:rsidP="005A6B2D">
      <w:pPr>
        <w:spacing w:after="120" w:line="360" w:lineRule="auto"/>
      </w:pPr>
      <w:r>
        <w:tab/>
        <w:t>• Deliver supportive services for individual needs</w:t>
      </w:r>
    </w:p>
    <w:p w14:paraId="455E4E89" w14:textId="77777777" w:rsidR="006357CD" w:rsidRDefault="006357CD" w:rsidP="005A6B2D">
      <w:pPr>
        <w:spacing w:after="120" w:line="360" w:lineRule="auto"/>
      </w:pPr>
      <w:r>
        <w:tab/>
        <w:t>• Build a database and improve data sharing</w:t>
      </w:r>
    </w:p>
    <w:p w14:paraId="4DF7AFF7" w14:textId="77777777" w:rsidR="006357CD" w:rsidRDefault="006357CD" w:rsidP="005A6B2D">
      <w:pPr>
        <w:spacing w:after="120" w:line="360" w:lineRule="auto"/>
      </w:pPr>
      <w:r>
        <w:tab/>
        <w:t>• Strengthen available support systems</w:t>
      </w:r>
    </w:p>
    <w:p w14:paraId="32267A89" w14:textId="77777777" w:rsidR="006357CD" w:rsidRDefault="006357CD" w:rsidP="005A6B2D">
      <w:pPr>
        <w:spacing w:after="120" w:line="360" w:lineRule="auto"/>
      </w:pPr>
      <w:r>
        <w:tab/>
        <w:t>• Build provider capacity to address the needs of specific populations</w:t>
      </w:r>
    </w:p>
    <w:p w14:paraId="0937B184" w14:textId="647363D7" w:rsidR="006357CD" w:rsidRDefault="006357CD" w:rsidP="005A6B2D">
      <w:pPr>
        <w:spacing w:line="360" w:lineRule="auto"/>
        <w:jc w:val="both"/>
      </w:pPr>
      <w:r>
        <w:t xml:space="preserve">Although access to housing did not </w:t>
      </w:r>
      <w:r w:rsidR="007D1CC1">
        <w:t xml:space="preserve">guarantee </w:t>
      </w:r>
      <w:r>
        <w:t xml:space="preserve">housing itself, </w:t>
      </w:r>
      <w:r w:rsidR="00145071">
        <w:t xml:space="preserve">just </w:t>
      </w:r>
      <w:r w:rsidR="00145071" w:rsidRPr="000D79BC">
        <w:t>over 1,100</w:t>
      </w:r>
      <w:r w:rsidR="001C50FC">
        <w:t xml:space="preserve"> </w:t>
      </w:r>
      <w:r>
        <w:t xml:space="preserve">individuals were placed in housing, </w:t>
      </w:r>
      <w:r w:rsidR="00483C8F">
        <w:t>both</w:t>
      </w:r>
      <w:r>
        <w:t xml:space="preserve"> transitional </w:t>
      </w:r>
      <w:r w:rsidR="00483C8F">
        <w:t>and</w:t>
      </w:r>
      <w:r>
        <w:t xml:space="preserve"> permanent, during </w:t>
      </w:r>
      <w:r w:rsidR="007D1CC1" w:rsidRPr="00761587">
        <w:t>2019 – 2021.</w:t>
      </w:r>
    </w:p>
    <w:p w14:paraId="38A1BCF7" w14:textId="77777777" w:rsidR="006357CD" w:rsidRPr="00081BA3" w:rsidRDefault="006357CD" w:rsidP="005A6B2D">
      <w:pPr>
        <w:spacing w:line="360" w:lineRule="auto"/>
        <w:jc w:val="both"/>
      </w:pPr>
    </w:p>
    <w:p w14:paraId="210C2976" w14:textId="23019CC0" w:rsidR="00285142" w:rsidRDefault="006357CD" w:rsidP="005A6B2D">
      <w:pPr>
        <w:spacing w:line="360" w:lineRule="auto"/>
        <w:jc w:val="both"/>
      </w:pPr>
      <w:r w:rsidRPr="00081BA3">
        <w:t xml:space="preserve">During the continued drought in </w:t>
      </w:r>
      <w:r>
        <w:t>2019-21</w:t>
      </w:r>
      <w:r w:rsidRPr="00081BA3">
        <w:t>, numerous fires around homeless encampments in the Santa Barbara area placed</w:t>
      </w:r>
      <w:r w:rsidR="001C50FC">
        <w:t xml:space="preserve"> scrutiny</w:t>
      </w:r>
      <w:r w:rsidRPr="00081BA3">
        <w:t xml:space="preserve"> on those </w:t>
      </w:r>
      <w:r w:rsidR="001C50FC">
        <w:t>sites</w:t>
      </w:r>
      <w:r w:rsidRPr="00081BA3">
        <w:t>. These fires alarmed residents who feared the fires would spread</w:t>
      </w:r>
      <w:r w:rsidR="00483C8F">
        <w:t xml:space="preserve"> beyond the encampments</w:t>
      </w:r>
      <w:r w:rsidRPr="00081BA3">
        <w:t xml:space="preserve">. In May 2021 the City of Santa Barbara declared a State of Emergency in fire-prone areas. </w:t>
      </w:r>
      <w:r w:rsidR="001C50FC">
        <w:t>The</w:t>
      </w:r>
      <w:r w:rsidR="00C40038">
        <w:t>se</w:t>
      </w:r>
      <w:r w:rsidR="001C50FC">
        <w:t xml:space="preserve"> fires also prompted </w:t>
      </w:r>
      <w:r w:rsidRPr="00081BA3">
        <w:t xml:space="preserve">the County </w:t>
      </w:r>
      <w:r w:rsidR="001C50FC">
        <w:t xml:space="preserve">to </w:t>
      </w:r>
      <w:r w:rsidR="00483C8F">
        <w:t>focus</w:t>
      </w:r>
      <w:r w:rsidRPr="00081BA3">
        <w:t xml:space="preserve"> its attention </w:t>
      </w:r>
      <w:r w:rsidR="007F3C14">
        <w:t>on</w:t>
      </w:r>
      <w:r w:rsidRPr="00081BA3">
        <w:t xml:space="preserve"> homeless encampments, devising an Encampment Resolution Strategy (Strategy), which the Board of Supervisors </w:t>
      </w:r>
      <w:r w:rsidR="00483C8F">
        <w:t>adopted</w:t>
      </w:r>
      <w:r w:rsidRPr="00081BA3">
        <w:t xml:space="preserve"> </w:t>
      </w:r>
      <w:r w:rsidR="00483C8F">
        <w:t>o</w:t>
      </w:r>
      <w:r w:rsidRPr="00081BA3">
        <w:t xml:space="preserve">n </w:t>
      </w:r>
      <w:r w:rsidR="00483C8F">
        <w:t>August 31,</w:t>
      </w:r>
      <w:r w:rsidRPr="00081BA3">
        <w:t xml:space="preserve"> 2021. </w:t>
      </w:r>
    </w:p>
    <w:p w14:paraId="7A5DFC49" w14:textId="77777777" w:rsidR="00285142" w:rsidRDefault="00285142" w:rsidP="005A6B2D">
      <w:pPr>
        <w:spacing w:line="360" w:lineRule="auto"/>
        <w:jc w:val="both"/>
      </w:pPr>
    </w:p>
    <w:p w14:paraId="27241612" w14:textId="6B319C56" w:rsidR="006357CD" w:rsidRDefault="006357CD" w:rsidP="005A6B2D">
      <w:pPr>
        <w:spacing w:line="360" w:lineRule="auto"/>
        <w:jc w:val="both"/>
      </w:pPr>
      <w:r w:rsidRPr="00081BA3">
        <w:t xml:space="preserve">An encampment has been defined as any location where one person or more stays unsheltered </w:t>
      </w:r>
      <w:r w:rsidR="00C40038">
        <w:t>e</w:t>
      </w:r>
      <w:r w:rsidR="00C40038" w:rsidRPr="00081BA3">
        <w:t xml:space="preserve">very night </w:t>
      </w:r>
      <w:r w:rsidRPr="00081BA3">
        <w:t>in areas not meant for human habitation. Often included in the definition of a homeless encampment is that a person has more personal property tha</w:t>
      </w:r>
      <w:r w:rsidR="00911895">
        <w:t>n</w:t>
      </w:r>
      <w:r w:rsidRPr="00081BA3">
        <w:t xml:space="preserve"> can be carried in one trip and is stored at the site. The County estimates at the beginning of 2024, </w:t>
      </w:r>
      <w:r>
        <w:t xml:space="preserve">about </w:t>
      </w:r>
      <w:r w:rsidRPr="00081BA3">
        <w:t>750 people live in encampments</w:t>
      </w:r>
      <w:r w:rsidR="007D1CC1">
        <w:t>.</w:t>
      </w:r>
      <w:r w:rsidRPr="00081BA3">
        <w:t xml:space="preserve"> </w:t>
      </w:r>
    </w:p>
    <w:p w14:paraId="58A03404" w14:textId="77777777" w:rsidR="00285142" w:rsidRPr="00081BA3" w:rsidRDefault="00285142" w:rsidP="005A6B2D">
      <w:pPr>
        <w:spacing w:line="360" w:lineRule="auto"/>
        <w:jc w:val="both"/>
      </w:pPr>
    </w:p>
    <w:p w14:paraId="2E6F7074" w14:textId="23556919" w:rsidR="006357CD" w:rsidRPr="00081BA3" w:rsidRDefault="006357CD" w:rsidP="005A6B2D">
      <w:pPr>
        <w:spacing w:after="225" w:line="360" w:lineRule="auto"/>
        <w:jc w:val="both"/>
        <w:textAlignment w:val="baseline"/>
      </w:pPr>
      <w:r>
        <w:t>P</w:t>
      </w:r>
      <w:r w:rsidRPr="00081BA3">
        <w:t>art of the</w:t>
      </w:r>
      <w:r w:rsidR="007F3C14">
        <w:t xml:space="preserve"> </w:t>
      </w:r>
      <w:r>
        <w:t xml:space="preserve">2021 </w:t>
      </w:r>
      <w:r w:rsidRPr="00081BA3">
        <w:t>funding</w:t>
      </w:r>
      <w:r w:rsidR="007F3C14">
        <w:t xml:space="preserve"> for the Strategy</w:t>
      </w:r>
      <w:r w:rsidRPr="00081BA3">
        <w:t xml:space="preserve"> went to new mapping software that pinpoints encampment locations. </w:t>
      </w:r>
      <w:r>
        <w:t xml:space="preserve">Each encampment site is counted rather than </w:t>
      </w:r>
      <w:r w:rsidR="00483C8F">
        <w:t xml:space="preserve">just the </w:t>
      </w:r>
      <w:r>
        <w:t xml:space="preserve">larger clusters. </w:t>
      </w:r>
      <w:r w:rsidRPr="00081BA3">
        <w:t xml:space="preserve">By August 2022, there were 961 encampments mapped in the County, making this problem more conspicuous. At the time </w:t>
      </w:r>
      <w:r w:rsidR="00483C8F">
        <w:t>that</w:t>
      </w:r>
      <w:r w:rsidRPr="00081BA3">
        <w:t xml:space="preserve"> this report</w:t>
      </w:r>
      <w:r w:rsidR="00483C8F">
        <w:t xml:space="preserve"> was written</w:t>
      </w:r>
      <w:r w:rsidRPr="00081BA3">
        <w:t xml:space="preserve">, 721 sites are identified on the encampment map, with an </w:t>
      </w:r>
      <w:r w:rsidRPr="00081BA3">
        <w:lastRenderedPageBreak/>
        <w:t>estimate of more than a thousand total.</w:t>
      </w:r>
      <w:r>
        <w:t xml:space="preserve"> </w:t>
      </w:r>
      <w:r w:rsidR="001C50FC">
        <w:t>T</w:t>
      </w:r>
      <w:r w:rsidRPr="00081BA3">
        <w:t xml:space="preserve">here are </w:t>
      </w:r>
      <w:r w:rsidR="001C50FC">
        <w:t xml:space="preserve">potentially </w:t>
      </w:r>
      <w:r w:rsidRPr="00081BA3">
        <w:t xml:space="preserve">many more because </w:t>
      </w:r>
      <w:r w:rsidR="00285142">
        <w:t xml:space="preserve">some </w:t>
      </w:r>
      <w:r w:rsidRPr="00081BA3">
        <w:t xml:space="preserve">encampments can be difficult to </w:t>
      </w:r>
      <w:r w:rsidR="00483C8F">
        <w:t>locate</w:t>
      </w:r>
      <w:r w:rsidRPr="00081BA3">
        <w:t xml:space="preserve"> or reach</w:t>
      </w:r>
      <w:r w:rsidR="00483C8F">
        <w:t>, even by mapping drones</w:t>
      </w:r>
      <w:r w:rsidRPr="00081BA3">
        <w:t xml:space="preserve">. </w:t>
      </w:r>
    </w:p>
    <w:p w14:paraId="0439E9A9" w14:textId="1EFD717B" w:rsidR="006357CD" w:rsidRPr="00081BA3" w:rsidRDefault="006357CD" w:rsidP="005A6B2D">
      <w:pPr>
        <w:spacing w:after="225" w:line="360" w:lineRule="auto"/>
        <w:jc w:val="both"/>
        <w:textAlignment w:val="baseline"/>
      </w:pPr>
      <w:r w:rsidRPr="00081BA3">
        <w:t>Also in 2021, the State made emergency funding available to resolve encampment issues</w:t>
      </w:r>
      <w:r w:rsidR="007F3C14">
        <w:t>,</w:t>
      </w:r>
      <w:r w:rsidRPr="00081BA3">
        <w:t xml:space="preserve"> especially along waterways and traffic corridors. The major hubs for encampments in Santa Barbara County were the Lompoc riverbed, the Santa Maria riverbed, and</w:t>
      </w:r>
      <w:r w:rsidRPr="00081BA3">
        <w:rPr>
          <w:color w:val="14140C"/>
          <w:shd w:val="clear" w:color="auto" w:fill="FFFFFF"/>
        </w:rPr>
        <w:t xml:space="preserve"> creek</w:t>
      </w:r>
      <w:r w:rsidR="000D79BC">
        <w:rPr>
          <w:color w:val="14140C"/>
          <w:shd w:val="clear" w:color="auto" w:fill="FFFFFF"/>
        </w:rPr>
        <w:t>s</w:t>
      </w:r>
      <w:r w:rsidRPr="00081BA3">
        <w:rPr>
          <w:color w:val="14140C"/>
          <w:shd w:val="clear" w:color="auto" w:fill="FFFFFF"/>
        </w:rPr>
        <w:t xml:space="preserve"> </w:t>
      </w:r>
      <w:r w:rsidR="00483C8F">
        <w:rPr>
          <w:color w:val="14140C"/>
          <w:shd w:val="clear" w:color="auto" w:fill="FFFFFF"/>
        </w:rPr>
        <w:t xml:space="preserve">throughout </w:t>
      </w:r>
      <w:r w:rsidRPr="00081BA3">
        <w:rPr>
          <w:color w:val="14140C"/>
          <w:shd w:val="clear" w:color="auto" w:fill="FFFFFF"/>
        </w:rPr>
        <w:t>South Santa Barbara County</w:t>
      </w:r>
      <w:r w:rsidRPr="00081BA3">
        <w:t xml:space="preserve">. </w:t>
      </w:r>
    </w:p>
    <w:p w14:paraId="3CC5B1DD" w14:textId="35A293E5" w:rsidR="006357CD" w:rsidRPr="00081BA3" w:rsidRDefault="006357CD" w:rsidP="005A6B2D">
      <w:pPr>
        <w:spacing w:line="360" w:lineRule="auto"/>
        <w:jc w:val="both"/>
      </w:pPr>
      <w:r w:rsidRPr="00081BA3">
        <w:t xml:space="preserve">In </w:t>
      </w:r>
      <w:r w:rsidR="004C2797">
        <w:t>contrast to the Community Action Plans,</w:t>
      </w:r>
      <w:r w:rsidRPr="00081BA3">
        <w:t xml:space="preserve"> t</w:t>
      </w:r>
      <w:r w:rsidR="004C2797">
        <w:t>he</w:t>
      </w:r>
      <w:r w:rsidRPr="00081BA3">
        <w:t xml:space="preserve"> goals of </w:t>
      </w:r>
      <w:r w:rsidR="004C2797">
        <w:t xml:space="preserve">the Strategy emphasized the safety and cleanliness of streets and open spaces, medical and behavioral health, service needs, and information sharing. For this, the </w:t>
      </w:r>
      <w:r w:rsidRPr="00081BA3">
        <w:t xml:space="preserve">Strategy </w:t>
      </w:r>
      <w:r w:rsidR="004C2797">
        <w:t>promoted</w:t>
      </w:r>
      <w:r w:rsidRPr="00081BA3">
        <w:t xml:space="preserve"> person-to-person connection. Outreach to </w:t>
      </w:r>
      <w:r>
        <w:t>unsheltered</w:t>
      </w:r>
      <w:r w:rsidRPr="00081BA3">
        <w:t xml:space="preserve"> individuals was the primary directive. In its proposal to the </w:t>
      </w:r>
      <w:r w:rsidR="007D1CC1" w:rsidRPr="00761587">
        <w:t>Board of Supervisors</w:t>
      </w:r>
      <w:r w:rsidRPr="00761587">
        <w:t>,</w:t>
      </w:r>
      <w:r w:rsidRPr="00081BA3">
        <w:t xml:space="preserve"> the Community Services Department noted:</w:t>
      </w:r>
    </w:p>
    <w:p w14:paraId="07455157" w14:textId="77777777" w:rsidR="006357CD" w:rsidRPr="00081BA3" w:rsidRDefault="006357CD" w:rsidP="005A6B2D">
      <w:pPr>
        <w:spacing w:line="360" w:lineRule="auto"/>
        <w:jc w:val="both"/>
      </w:pPr>
    </w:p>
    <w:p w14:paraId="094E3938" w14:textId="77777777" w:rsidR="006357CD" w:rsidRPr="00081BA3" w:rsidRDefault="006357CD" w:rsidP="005A6B2D">
      <w:pPr>
        <w:spacing w:line="360" w:lineRule="auto"/>
        <w:jc w:val="both"/>
      </w:pPr>
      <w:r w:rsidRPr="00081BA3">
        <w:tab/>
        <w:t xml:space="preserve">A key best practice in encampment response is </w:t>
      </w:r>
      <w:r w:rsidRPr="002935B8">
        <w:rPr>
          <w:i/>
          <w:iCs/>
        </w:rPr>
        <w:t>consistent</w:t>
      </w:r>
      <w:r w:rsidRPr="00081BA3">
        <w:t xml:space="preserve"> outreach and</w:t>
      </w:r>
    </w:p>
    <w:p w14:paraId="18F5DF2E" w14:textId="77777777" w:rsidR="006357CD" w:rsidRPr="00081BA3" w:rsidRDefault="006357CD" w:rsidP="005A6B2D">
      <w:pPr>
        <w:spacing w:line="360" w:lineRule="auto"/>
        <w:jc w:val="both"/>
      </w:pPr>
      <w:r w:rsidRPr="00081BA3">
        <w:tab/>
        <w:t>engagement that includes individual case management and housing</w:t>
      </w:r>
    </w:p>
    <w:p w14:paraId="2B7FA647" w14:textId="77777777" w:rsidR="006357CD" w:rsidRPr="00081BA3" w:rsidRDefault="006357CD" w:rsidP="005A6B2D">
      <w:pPr>
        <w:spacing w:line="360" w:lineRule="auto"/>
        <w:jc w:val="both"/>
      </w:pPr>
      <w:r w:rsidRPr="00081BA3">
        <w:tab/>
        <w:t>navigation…. Successful street outreach requires collaboration among</w:t>
      </w:r>
    </w:p>
    <w:p w14:paraId="5B1ABEF8" w14:textId="77777777" w:rsidR="006357CD" w:rsidRPr="00081BA3" w:rsidRDefault="006357CD" w:rsidP="005A6B2D">
      <w:pPr>
        <w:spacing w:line="360" w:lineRule="auto"/>
        <w:jc w:val="both"/>
      </w:pPr>
      <w:r w:rsidRPr="00081BA3">
        <w:tab/>
        <w:t>multiple stakeholders and strong coordination among teams. Approaches</w:t>
      </w:r>
    </w:p>
    <w:p w14:paraId="2C1D0D62" w14:textId="77777777" w:rsidR="006357CD" w:rsidRPr="00081BA3" w:rsidRDefault="006357CD" w:rsidP="005A6B2D">
      <w:pPr>
        <w:spacing w:line="360" w:lineRule="auto"/>
        <w:jc w:val="both"/>
      </w:pPr>
      <w:r w:rsidRPr="00081BA3">
        <w:tab/>
        <w:t>by teams should: permit ample time for engagement and rapport-</w:t>
      </w:r>
      <w:proofErr w:type="gramStart"/>
      <w:r w:rsidRPr="00081BA3">
        <w:t>building;</w:t>
      </w:r>
      <w:proofErr w:type="gramEnd"/>
    </w:p>
    <w:p w14:paraId="32975CD6" w14:textId="77777777" w:rsidR="006357CD" w:rsidRDefault="006357CD" w:rsidP="005A6B2D">
      <w:pPr>
        <w:spacing w:line="360" w:lineRule="auto"/>
        <w:jc w:val="both"/>
      </w:pPr>
      <w:r w:rsidRPr="00081BA3">
        <w:tab/>
        <w:t>allow for individualized case management; be client-centered, trauma-</w:t>
      </w:r>
      <w:r w:rsidRPr="006357CD">
        <w:t xml:space="preserve"> </w:t>
      </w:r>
    </w:p>
    <w:p w14:paraId="56C0DA8C" w14:textId="4F19F9F7" w:rsidR="006357CD" w:rsidRPr="00081BA3" w:rsidRDefault="006357CD" w:rsidP="005A6B2D">
      <w:pPr>
        <w:spacing w:line="360" w:lineRule="auto"/>
        <w:ind w:firstLine="720"/>
        <w:jc w:val="both"/>
      </w:pPr>
      <w:r w:rsidRPr="00081BA3">
        <w:t xml:space="preserve">informed, and voluntary; be paired with availability of housing resources; </w:t>
      </w:r>
    </w:p>
    <w:p w14:paraId="3F8D19BB" w14:textId="77777777" w:rsidR="006357CD" w:rsidRPr="00081BA3" w:rsidRDefault="006357CD" w:rsidP="005A6B2D">
      <w:pPr>
        <w:spacing w:line="360" w:lineRule="auto"/>
        <w:jc w:val="both"/>
      </w:pPr>
      <w:r w:rsidRPr="00081BA3">
        <w:tab/>
        <w:t>and be transparent and consistent at every point of contact.</w:t>
      </w:r>
    </w:p>
    <w:p w14:paraId="2320F1DA" w14:textId="77777777" w:rsidR="006357CD" w:rsidRPr="00081BA3" w:rsidRDefault="006357CD" w:rsidP="005A6B2D">
      <w:pPr>
        <w:spacing w:line="360" w:lineRule="auto"/>
        <w:jc w:val="both"/>
      </w:pPr>
    </w:p>
    <w:p w14:paraId="41EB06A5" w14:textId="43A9E9E9" w:rsidR="006357CD" w:rsidRPr="00081BA3" w:rsidRDefault="006357CD" w:rsidP="005A6B2D">
      <w:pPr>
        <w:spacing w:line="360" w:lineRule="auto"/>
        <w:jc w:val="both"/>
      </w:pPr>
      <w:r w:rsidRPr="00081BA3">
        <w:t xml:space="preserve">While the </w:t>
      </w:r>
      <w:r w:rsidR="00145071">
        <w:t xml:space="preserve">natural </w:t>
      </w:r>
      <w:r w:rsidRPr="00081BA3">
        <w:t xml:space="preserve">environment is not part of the County’s homeless plan – nor </w:t>
      </w:r>
      <w:r w:rsidR="001C50FC">
        <w:t xml:space="preserve">a </w:t>
      </w:r>
      <w:r w:rsidR="004C2797">
        <w:t>beneficiary</w:t>
      </w:r>
      <w:r w:rsidR="001C50FC">
        <w:t xml:space="preserve"> of state</w:t>
      </w:r>
      <w:r w:rsidRPr="00081BA3">
        <w:t xml:space="preserve"> grants –</w:t>
      </w:r>
      <w:r>
        <w:t xml:space="preserve"> t</w:t>
      </w:r>
      <w:r w:rsidRPr="00081BA3">
        <w:t xml:space="preserve">he Strategy </w:t>
      </w:r>
      <w:r w:rsidR="00A57257">
        <w:t>directs</w:t>
      </w:r>
      <w:r w:rsidRPr="00081BA3">
        <w:t xml:space="preserve"> attention </w:t>
      </w:r>
      <w:r w:rsidR="00A57257">
        <w:t>to</w:t>
      </w:r>
      <w:r w:rsidRPr="00081BA3">
        <w:t xml:space="preserve"> the unsafe conditions presented by encampments: the “risk of fire, impacts on public recreation areas and the environment, safety of the greater community and visitors, and concern for the health and safety of those experiencing homelessness.”</w:t>
      </w:r>
    </w:p>
    <w:p w14:paraId="706AC899" w14:textId="77777777" w:rsidR="006357CD" w:rsidRPr="00081BA3" w:rsidRDefault="006357CD" w:rsidP="005A6B2D">
      <w:pPr>
        <w:spacing w:line="360" w:lineRule="auto"/>
        <w:jc w:val="both"/>
      </w:pPr>
    </w:p>
    <w:p w14:paraId="4B9E7B8F" w14:textId="5D07ADF7" w:rsidR="006357CD" w:rsidRPr="00081BA3" w:rsidRDefault="006357CD" w:rsidP="005A6B2D">
      <w:pPr>
        <w:spacing w:line="360" w:lineRule="auto"/>
        <w:jc w:val="both"/>
      </w:pPr>
      <w:r w:rsidRPr="00081BA3">
        <w:t>An Encampment Response Coordinator was hired</w:t>
      </w:r>
      <w:r w:rsidR="00285142">
        <w:t xml:space="preserve"> in 2021</w:t>
      </w:r>
      <w:r w:rsidRPr="00081BA3">
        <w:t xml:space="preserve"> to convene focus groups, including persons who had experienced homelessness, and </w:t>
      </w:r>
      <w:r w:rsidRPr="004A350E">
        <w:t>forge</w:t>
      </w:r>
      <w:r w:rsidRPr="00081BA3">
        <w:t xml:space="preserve"> a Response Team from many sources. The Encampment Response Team includes almost every department in the County</w:t>
      </w:r>
      <w:r w:rsidR="00C46077">
        <w:t xml:space="preserve"> and some outside </w:t>
      </w:r>
      <w:r w:rsidR="00C46077">
        <w:lastRenderedPageBreak/>
        <w:t>agencies</w:t>
      </w:r>
      <w:r w:rsidRPr="00081BA3">
        <w:t>: Community Services</w:t>
      </w:r>
      <w:r w:rsidR="004C2797">
        <w:t>,</w:t>
      </w:r>
      <w:r w:rsidRPr="00081BA3">
        <w:t xml:space="preserve"> Public Health</w:t>
      </w:r>
      <w:r w:rsidR="004C2797">
        <w:t xml:space="preserve"> and Environmental Health, </w:t>
      </w:r>
      <w:r w:rsidRPr="00081BA3">
        <w:t xml:space="preserve">Public Works, General Services, Code Enforcement, </w:t>
      </w:r>
      <w:r w:rsidR="004C2797">
        <w:t xml:space="preserve">Parks, </w:t>
      </w:r>
      <w:r w:rsidRPr="00081BA3">
        <w:t>the Agricultural Commissioner, Behavioral Wellness, Social Services, as well as the Public Defender</w:t>
      </w:r>
      <w:r w:rsidR="004C2797">
        <w:t>’s Office</w:t>
      </w:r>
      <w:r w:rsidRPr="00081BA3">
        <w:t xml:space="preserve">. Notably, the Strategy team members participate with the </w:t>
      </w:r>
      <w:r w:rsidR="001C50FC">
        <w:t>County Fire Departmen</w:t>
      </w:r>
      <w:r w:rsidR="000B6211">
        <w:t>t,</w:t>
      </w:r>
      <w:r w:rsidR="001C50FC">
        <w:t xml:space="preserve"> the</w:t>
      </w:r>
      <w:r w:rsidRPr="00081BA3">
        <w:t xml:space="preserve"> Sheriff</w:t>
      </w:r>
      <w:r w:rsidR="001C50FC">
        <w:t>’s Office, as well as</w:t>
      </w:r>
      <w:r w:rsidRPr="00081BA3">
        <w:t xml:space="preserve"> </w:t>
      </w:r>
      <w:r w:rsidR="001C50FC" w:rsidRPr="00081BA3">
        <w:t>many non-profit organizations</w:t>
      </w:r>
      <w:r w:rsidR="001C50FC">
        <w:t xml:space="preserve"> in the efforts </w:t>
      </w:r>
      <w:r w:rsidR="004C2797">
        <w:t xml:space="preserve">to </w:t>
      </w:r>
      <w:r w:rsidR="001C50FC">
        <w:t>resolve encampments.</w:t>
      </w:r>
      <w:r w:rsidRPr="00081BA3">
        <w:t xml:space="preserve"> </w:t>
      </w:r>
    </w:p>
    <w:p w14:paraId="19F6FF08" w14:textId="77777777" w:rsidR="006357CD" w:rsidRPr="00081BA3" w:rsidRDefault="006357CD" w:rsidP="005A6B2D">
      <w:pPr>
        <w:spacing w:line="360" w:lineRule="auto"/>
        <w:jc w:val="both"/>
      </w:pPr>
    </w:p>
    <w:p w14:paraId="33A2A6D4" w14:textId="77777777" w:rsidR="006357CD" w:rsidRPr="00081BA3" w:rsidRDefault="006357CD" w:rsidP="005A6B2D">
      <w:pPr>
        <w:spacing w:line="360" w:lineRule="auto"/>
        <w:jc w:val="both"/>
        <w:rPr>
          <w:strike/>
        </w:rPr>
      </w:pPr>
      <w:r w:rsidRPr="00081BA3">
        <w:t>The inclusiveness of the Encampment Response Team helps in approaching the totality of the homeless encampment dilemma.</w:t>
      </w:r>
    </w:p>
    <w:p w14:paraId="7197218B" w14:textId="01E6F374" w:rsidR="006357CD" w:rsidRPr="00081BA3" w:rsidRDefault="006357CD" w:rsidP="005A6B2D">
      <w:pPr>
        <w:spacing w:line="360" w:lineRule="auto"/>
        <w:jc w:val="both"/>
      </w:pPr>
    </w:p>
    <w:p w14:paraId="48DADA56" w14:textId="77777777" w:rsidR="00C91161" w:rsidRPr="007C27A3" w:rsidRDefault="00C91161" w:rsidP="005A6B2D">
      <w:pPr>
        <w:spacing w:line="360" w:lineRule="auto"/>
        <w:jc w:val="both"/>
      </w:pPr>
    </w:p>
    <w:p w14:paraId="0EF6EC89" w14:textId="77777777" w:rsidR="00C91161" w:rsidRPr="007C27A3" w:rsidRDefault="00C91161" w:rsidP="005A6B2D">
      <w:pPr>
        <w:spacing w:after="160" w:line="360" w:lineRule="auto"/>
        <w:jc w:val="center"/>
      </w:pPr>
      <w:r w:rsidRPr="007C27A3">
        <w:rPr>
          <w:rFonts w:eastAsia="Calibri"/>
          <w:b/>
        </w:rPr>
        <w:t>Navigating Legal Issues of the Unhoused</w:t>
      </w:r>
    </w:p>
    <w:p w14:paraId="31DD0EB3" w14:textId="2F7126D0" w:rsidR="00C91161" w:rsidRPr="007C27A3" w:rsidRDefault="00C91161" w:rsidP="005A6B2D">
      <w:pPr>
        <w:spacing w:after="160" w:line="360" w:lineRule="auto"/>
        <w:jc w:val="both"/>
      </w:pPr>
      <w:r w:rsidRPr="007C27A3">
        <w:rPr>
          <w:rFonts w:eastAsia="Calibri"/>
        </w:rPr>
        <w:t xml:space="preserve">Historically, interaction between the unhoused population and law enforcement has </w:t>
      </w:r>
      <w:r w:rsidR="001701B1">
        <w:rPr>
          <w:rFonts w:eastAsia="Calibri"/>
        </w:rPr>
        <w:t xml:space="preserve">included </w:t>
      </w:r>
      <w:r w:rsidRPr="007D1CC1">
        <w:rPr>
          <w:rFonts w:eastAsia="Calibri"/>
        </w:rPr>
        <w:t>writing</w:t>
      </w:r>
      <w:r w:rsidRPr="007C27A3">
        <w:rPr>
          <w:rFonts w:eastAsia="Calibri"/>
        </w:rPr>
        <w:t xml:space="preserve"> citations for loitering, vagrancy, panhandling</w:t>
      </w:r>
      <w:r w:rsidR="001701B1">
        <w:rPr>
          <w:rFonts w:eastAsia="Calibri"/>
        </w:rPr>
        <w:t>,</w:t>
      </w:r>
      <w:r w:rsidRPr="007C27A3">
        <w:rPr>
          <w:rFonts w:eastAsia="Calibri"/>
        </w:rPr>
        <w:t xml:space="preserve"> or disturbance of the peace. Occasionally, the unhoused would be asked to remove themselves from public property</w:t>
      </w:r>
      <w:r>
        <w:rPr>
          <w:rFonts w:eastAsia="Calibri"/>
        </w:rPr>
        <w:t>,</w:t>
      </w:r>
      <w:r w:rsidRPr="007C27A3">
        <w:rPr>
          <w:rFonts w:eastAsia="Calibri"/>
        </w:rPr>
        <w:t xml:space="preserve"> which might escalate to an arrest, resulting in jail time and fines.</w:t>
      </w:r>
    </w:p>
    <w:p w14:paraId="7BFD8B46" w14:textId="0AD75A0A" w:rsidR="00ED5F32" w:rsidRPr="009C013C" w:rsidRDefault="00C91161" w:rsidP="005A6B2D">
      <w:pPr>
        <w:spacing w:after="160" w:line="360" w:lineRule="auto"/>
        <w:jc w:val="both"/>
        <w:rPr>
          <w:rFonts w:eastAsia="Calibri"/>
        </w:rPr>
      </w:pPr>
      <w:r w:rsidRPr="007C27A3">
        <w:rPr>
          <w:rFonts w:eastAsia="Calibri"/>
        </w:rPr>
        <w:t xml:space="preserve">As the unhoused population grew, keeping </w:t>
      </w:r>
      <w:r w:rsidR="007B1C18" w:rsidRPr="00CA7E63">
        <w:rPr>
          <w:rFonts w:eastAsia="Calibri"/>
        </w:rPr>
        <w:t>unhoused</w:t>
      </w:r>
      <w:r w:rsidR="007B1C18">
        <w:rPr>
          <w:rFonts w:eastAsia="Calibri"/>
        </w:rPr>
        <w:t xml:space="preserve"> </w:t>
      </w:r>
      <w:r w:rsidRPr="007C27A3">
        <w:rPr>
          <w:rFonts w:eastAsia="Calibri"/>
        </w:rPr>
        <w:t>individuals incarcerated became an unsustainable solution. Jails became overcrowded</w:t>
      </w:r>
      <w:r w:rsidR="009E37C6">
        <w:rPr>
          <w:rFonts w:eastAsia="Calibri"/>
        </w:rPr>
        <w:t>,</w:t>
      </w:r>
      <w:r w:rsidRPr="007C27A3">
        <w:rPr>
          <w:rFonts w:eastAsia="Calibri"/>
        </w:rPr>
        <w:t xml:space="preserve"> and the unhoused</w:t>
      </w:r>
      <w:r w:rsidR="009E37C6">
        <w:rPr>
          <w:rFonts w:eastAsia="Calibri"/>
        </w:rPr>
        <w:t>,</w:t>
      </w:r>
      <w:r w:rsidRPr="007C27A3">
        <w:rPr>
          <w:rFonts w:eastAsia="Calibri"/>
        </w:rPr>
        <w:t xml:space="preserve"> once released with nowhere to shelter safely or resources for change,</w:t>
      </w:r>
      <w:r w:rsidR="007B5B72">
        <w:rPr>
          <w:rFonts w:eastAsia="Calibri"/>
        </w:rPr>
        <w:t xml:space="preserve"> drif</w:t>
      </w:r>
      <w:r w:rsidR="00285142">
        <w:rPr>
          <w:rFonts w:eastAsia="Calibri"/>
        </w:rPr>
        <w:t>ted</w:t>
      </w:r>
      <w:r w:rsidR="007B5B72">
        <w:rPr>
          <w:rFonts w:eastAsia="Calibri"/>
        </w:rPr>
        <w:t xml:space="preserve"> back into the community,</w:t>
      </w:r>
      <w:r w:rsidRPr="009C013C">
        <w:rPr>
          <w:rFonts w:eastAsia="Calibri"/>
        </w:rPr>
        <w:t xml:space="preserve"> </w:t>
      </w:r>
      <w:r w:rsidR="009C013C" w:rsidRPr="009C013C">
        <w:rPr>
          <w:rFonts w:eastAsia="Calibri"/>
        </w:rPr>
        <w:t>cycl</w:t>
      </w:r>
      <w:r w:rsidR="00CA7E63">
        <w:rPr>
          <w:rFonts w:eastAsia="Calibri"/>
        </w:rPr>
        <w:t>ing</w:t>
      </w:r>
      <w:r w:rsidR="009C013C" w:rsidRPr="009C013C">
        <w:rPr>
          <w:rFonts w:eastAsia="Calibri"/>
        </w:rPr>
        <w:t xml:space="preserve"> back into custody.</w:t>
      </w:r>
      <w:r w:rsidR="00D7551A">
        <w:rPr>
          <w:rFonts w:eastAsia="Calibri"/>
        </w:rPr>
        <w:t xml:space="preserve"> </w:t>
      </w:r>
      <w:r w:rsidR="00D7551A" w:rsidRPr="00761587">
        <w:rPr>
          <w:rFonts w:eastAsia="Calibri"/>
        </w:rPr>
        <w:t>A recent survey of the Santa Barbara County jail population showed that 242 of the 767 (32%) incarcerated people were inmates without homes.</w:t>
      </w:r>
    </w:p>
    <w:p w14:paraId="25F4A81E" w14:textId="77777777" w:rsidR="00C91161" w:rsidRPr="007C27A3" w:rsidRDefault="00C91161" w:rsidP="005A6B2D">
      <w:pPr>
        <w:spacing w:after="160" w:line="360" w:lineRule="auto"/>
        <w:jc w:val="both"/>
      </w:pPr>
      <w:r w:rsidRPr="007C27A3">
        <w:rPr>
          <w:rFonts w:eastAsia="Calibri"/>
          <w:b/>
          <w:color w:val="202122"/>
        </w:rPr>
        <w:t>McKinney–Vento Homeless Assistance Act</w:t>
      </w:r>
    </w:p>
    <w:p w14:paraId="35E2574C" w14:textId="440A1078" w:rsidR="00C91161" w:rsidRPr="007C27A3" w:rsidRDefault="00C91161" w:rsidP="005A6B2D">
      <w:pPr>
        <w:spacing w:after="160" w:line="360" w:lineRule="auto"/>
        <w:jc w:val="both"/>
      </w:pPr>
      <w:r w:rsidRPr="007C27A3">
        <w:rPr>
          <w:rFonts w:eastAsia="Calibri"/>
        </w:rPr>
        <w:t xml:space="preserve">The </w:t>
      </w:r>
      <w:r w:rsidRPr="00CD3723">
        <w:rPr>
          <w:rFonts w:eastAsia="Calibri"/>
          <w:bCs/>
          <w:color w:val="202122"/>
        </w:rPr>
        <w:t>McKinney–Vento Homeless Assistance Act of 1987</w:t>
      </w:r>
      <w:r w:rsidRPr="007C27A3">
        <w:rPr>
          <w:rFonts w:eastAsia="Calibri"/>
          <w:color w:val="202122"/>
        </w:rPr>
        <w:t xml:space="preserve"> provi</w:t>
      </w:r>
      <w:r w:rsidR="004C2797">
        <w:rPr>
          <w:rFonts w:eastAsia="Calibri"/>
          <w:color w:val="202122"/>
        </w:rPr>
        <w:t>ded</w:t>
      </w:r>
      <w:r w:rsidRPr="007C27A3">
        <w:rPr>
          <w:rFonts w:eastAsia="Calibri"/>
          <w:color w:val="202122"/>
        </w:rPr>
        <w:t xml:space="preserve"> </w:t>
      </w:r>
      <w:r w:rsidR="00774E90">
        <w:rPr>
          <w:rFonts w:eastAsia="Calibri"/>
          <w:color w:val="202122"/>
        </w:rPr>
        <w:t xml:space="preserve">states with </w:t>
      </w:r>
      <w:r w:rsidRPr="007C27A3">
        <w:rPr>
          <w:rFonts w:eastAsia="Calibri"/>
          <w:color w:val="202122"/>
        </w:rPr>
        <w:t xml:space="preserve">funding for homeless shelter programs. This first step, though ambitious, did not address the diversity of the </w:t>
      </w:r>
      <w:r>
        <w:rPr>
          <w:rFonts w:eastAsia="Calibri"/>
          <w:color w:val="202122"/>
        </w:rPr>
        <w:t xml:space="preserve">needs for services from basic housing to medical/mental health services among the </w:t>
      </w:r>
      <w:r w:rsidRPr="007C27A3">
        <w:rPr>
          <w:rFonts w:eastAsia="Calibri"/>
          <w:color w:val="202122"/>
        </w:rPr>
        <w:t>unhoused population. Shelters were built but soon</w:t>
      </w:r>
      <w:r w:rsidR="00D7551A">
        <w:rPr>
          <w:rFonts w:eastAsia="Calibri"/>
          <w:color w:val="202122"/>
        </w:rPr>
        <w:t xml:space="preserve"> </w:t>
      </w:r>
      <w:r w:rsidR="00D7551A" w:rsidRPr="00761587">
        <w:rPr>
          <w:rFonts w:eastAsia="Calibri"/>
          <w:color w:val="202122"/>
        </w:rPr>
        <w:t>became</w:t>
      </w:r>
      <w:r w:rsidR="00D7551A">
        <w:rPr>
          <w:rFonts w:eastAsia="Calibri"/>
          <w:color w:val="202122"/>
        </w:rPr>
        <w:t xml:space="preserve"> </w:t>
      </w:r>
      <w:r w:rsidRPr="007C27A3">
        <w:rPr>
          <w:rFonts w:eastAsia="Calibri"/>
          <w:color w:val="202122"/>
        </w:rPr>
        <w:t>overcrowded</w:t>
      </w:r>
      <w:r w:rsidR="00CA7E63">
        <w:rPr>
          <w:rFonts w:eastAsia="Calibri"/>
          <w:color w:val="202122"/>
        </w:rPr>
        <w:t>. M</w:t>
      </w:r>
      <w:r w:rsidRPr="007C27A3">
        <w:rPr>
          <w:rFonts w:eastAsia="Calibri"/>
          <w:color w:val="202122"/>
        </w:rPr>
        <w:t>any unhoused remained without shelter</w:t>
      </w:r>
      <w:r>
        <w:rPr>
          <w:rFonts w:eastAsia="Calibri"/>
          <w:color w:val="202122"/>
        </w:rPr>
        <w:t>,</w:t>
      </w:r>
      <w:r w:rsidRPr="007C27A3">
        <w:rPr>
          <w:rFonts w:eastAsia="Calibri"/>
          <w:color w:val="202122"/>
        </w:rPr>
        <w:t xml:space="preserve"> with communities</w:t>
      </w:r>
      <w:r>
        <w:rPr>
          <w:rFonts w:eastAsia="Calibri"/>
          <w:color w:val="202122"/>
        </w:rPr>
        <w:t>’</w:t>
      </w:r>
      <w:r w:rsidRPr="007C27A3">
        <w:rPr>
          <w:rFonts w:eastAsia="Calibri"/>
          <w:color w:val="202122"/>
        </w:rPr>
        <w:t xml:space="preserve"> only resource to address this problem</w:t>
      </w:r>
      <w:r w:rsidR="00774E90">
        <w:rPr>
          <w:rFonts w:eastAsia="Calibri"/>
          <w:color w:val="202122"/>
        </w:rPr>
        <w:t xml:space="preserve"> too often leading to</w:t>
      </w:r>
      <w:r w:rsidRPr="007C27A3">
        <w:rPr>
          <w:rFonts w:eastAsia="Calibri"/>
          <w:color w:val="202122"/>
        </w:rPr>
        <w:t xml:space="preserve"> incarceration without consideration of</w:t>
      </w:r>
      <w:r w:rsidR="00C46077">
        <w:rPr>
          <w:rFonts w:eastAsia="Calibri"/>
          <w:color w:val="202122"/>
        </w:rPr>
        <w:t xml:space="preserve"> the c</w:t>
      </w:r>
      <w:r w:rsidRPr="007C27A3">
        <w:rPr>
          <w:rFonts w:eastAsia="Calibri"/>
          <w:color w:val="202122"/>
        </w:rPr>
        <w:t>ivil and human rights</w:t>
      </w:r>
      <w:r w:rsidR="00C46077">
        <w:rPr>
          <w:rFonts w:eastAsia="Calibri"/>
          <w:color w:val="202122"/>
        </w:rPr>
        <w:t xml:space="preserve"> of the unhoused.</w:t>
      </w:r>
    </w:p>
    <w:p w14:paraId="05515A64" w14:textId="77777777" w:rsidR="002E60CA" w:rsidRDefault="002E60CA" w:rsidP="005A6B2D">
      <w:pPr>
        <w:spacing w:after="160" w:line="360" w:lineRule="auto"/>
        <w:rPr>
          <w:rFonts w:eastAsia="Calibri"/>
          <w:b/>
          <w:i/>
          <w:color w:val="202122"/>
        </w:rPr>
      </w:pPr>
    </w:p>
    <w:p w14:paraId="5D1E9525" w14:textId="77777777" w:rsidR="002E60CA" w:rsidRDefault="002E60CA" w:rsidP="005A6B2D">
      <w:pPr>
        <w:spacing w:after="160" w:line="360" w:lineRule="auto"/>
        <w:rPr>
          <w:rFonts w:eastAsia="Calibri"/>
          <w:b/>
          <w:i/>
          <w:color w:val="202122"/>
        </w:rPr>
      </w:pPr>
    </w:p>
    <w:p w14:paraId="473BD4A0" w14:textId="63AC1E98" w:rsidR="00C91161" w:rsidRPr="000B6211" w:rsidRDefault="00C91161" w:rsidP="005A6B2D">
      <w:pPr>
        <w:spacing w:after="160" w:line="360" w:lineRule="auto"/>
        <w:rPr>
          <w:i/>
        </w:rPr>
      </w:pPr>
      <w:r w:rsidRPr="000B6211">
        <w:rPr>
          <w:rFonts w:eastAsia="Calibri"/>
          <w:b/>
          <w:i/>
          <w:color w:val="202122"/>
        </w:rPr>
        <w:lastRenderedPageBreak/>
        <w:t>Martin v. Boise</w:t>
      </w:r>
    </w:p>
    <w:p w14:paraId="5D58EC0B" w14:textId="5C8A74F4" w:rsidR="00C91161" w:rsidRPr="00DA068C" w:rsidRDefault="00C91161" w:rsidP="005A6B2D">
      <w:pPr>
        <w:spacing w:after="160" w:line="360" w:lineRule="auto"/>
        <w:jc w:val="both"/>
        <w:rPr>
          <w:color w:val="000000" w:themeColor="text1"/>
        </w:rPr>
      </w:pPr>
      <w:r w:rsidRPr="007C27A3">
        <w:rPr>
          <w:rFonts w:eastAsia="Calibri"/>
          <w:color w:val="202122"/>
        </w:rPr>
        <w:t>In 2009, six unhoused people sued the city of Boise, Idaho</w:t>
      </w:r>
      <w:r>
        <w:rPr>
          <w:rFonts w:eastAsia="Calibri"/>
          <w:color w:val="202122"/>
        </w:rPr>
        <w:t>,</w:t>
      </w:r>
      <w:r w:rsidRPr="007C27A3">
        <w:rPr>
          <w:rFonts w:eastAsia="Calibri"/>
          <w:color w:val="202122"/>
        </w:rPr>
        <w:t xml:space="preserve"> stating that incarcerating the unhoused violated their constitutional rights when the city had nowhere else to house them. The group won the lawsuit</w:t>
      </w:r>
      <w:r>
        <w:rPr>
          <w:rFonts w:eastAsia="Calibri"/>
          <w:color w:val="202122"/>
        </w:rPr>
        <w:t>,</w:t>
      </w:r>
      <w:r w:rsidRPr="007C27A3">
        <w:rPr>
          <w:rFonts w:eastAsia="Calibri"/>
          <w:color w:val="202122"/>
        </w:rPr>
        <w:t xml:space="preserve"> which wound its way through the appeals court</w:t>
      </w:r>
      <w:r w:rsidRPr="00ED5F32">
        <w:rPr>
          <w:rFonts w:eastAsia="Calibri"/>
          <w:color w:val="202122"/>
        </w:rPr>
        <w:t>s,</w:t>
      </w:r>
      <w:r w:rsidRPr="007C27A3">
        <w:rPr>
          <w:rFonts w:eastAsia="Calibri"/>
          <w:color w:val="202122"/>
        </w:rPr>
        <w:t xml:space="preserve"> with a final upholding decision by the U</w:t>
      </w:r>
      <w:r w:rsidR="00D316D4">
        <w:rPr>
          <w:rFonts w:eastAsia="Calibri"/>
          <w:color w:val="202122"/>
        </w:rPr>
        <w:t>.</w:t>
      </w:r>
      <w:r w:rsidRPr="007C27A3">
        <w:rPr>
          <w:rFonts w:eastAsia="Calibri"/>
          <w:color w:val="202122"/>
        </w:rPr>
        <w:t>S</w:t>
      </w:r>
      <w:r w:rsidR="00D316D4">
        <w:rPr>
          <w:rFonts w:eastAsia="Calibri"/>
          <w:color w:val="202122"/>
        </w:rPr>
        <w:t>.</w:t>
      </w:r>
      <w:r w:rsidRPr="007C27A3">
        <w:rPr>
          <w:rFonts w:eastAsia="Calibri"/>
          <w:color w:val="202122"/>
        </w:rPr>
        <w:t xml:space="preserve"> </w:t>
      </w:r>
      <w:r w:rsidR="00E62CFC">
        <w:rPr>
          <w:rFonts w:eastAsia="Calibri"/>
          <w:color w:val="202122"/>
        </w:rPr>
        <w:t xml:space="preserve">Court of Appeals for the </w:t>
      </w:r>
      <w:r w:rsidRPr="007C27A3">
        <w:rPr>
          <w:rFonts w:eastAsia="Calibri"/>
          <w:color w:val="202122"/>
        </w:rPr>
        <w:t xml:space="preserve">Ninth </w:t>
      </w:r>
      <w:r w:rsidR="00CC1888">
        <w:rPr>
          <w:rFonts w:eastAsia="Calibri"/>
          <w:color w:val="202122"/>
        </w:rPr>
        <w:t>Circuit</w:t>
      </w:r>
      <w:r w:rsidR="00CC1888" w:rsidRPr="007C27A3">
        <w:rPr>
          <w:rFonts w:eastAsia="Calibri"/>
          <w:color w:val="202122"/>
        </w:rPr>
        <w:t xml:space="preserve"> </w:t>
      </w:r>
      <w:r w:rsidRPr="007C27A3">
        <w:rPr>
          <w:rFonts w:eastAsia="Calibri"/>
          <w:color w:val="202122"/>
        </w:rPr>
        <w:t xml:space="preserve">in </w:t>
      </w:r>
      <w:r w:rsidR="00E62CFC">
        <w:rPr>
          <w:rFonts w:eastAsia="Calibri"/>
          <w:color w:val="202122"/>
        </w:rPr>
        <w:t>2019</w:t>
      </w:r>
      <w:r w:rsidR="00D316D4">
        <w:rPr>
          <w:rFonts w:eastAsia="Calibri"/>
          <w:color w:val="202122"/>
        </w:rPr>
        <w:t xml:space="preserve"> (</w:t>
      </w:r>
      <w:r w:rsidRPr="000B6211">
        <w:rPr>
          <w:rFonts w:eastAsia="Calibri"/>
          <w:i/>
          <w:color w:val="000000" w:themeColor="text1"/>
        </w:rPr>
        <w:t>Martin v. City of Boise</w:t>
      </w:r>
      <w:r w:rsidRPr="00DA068C">
        <w:rPr>
          <w:rFonts w:eastAsia="Calibri"/>
          <w:color w:val="000000" w:themeColor="text1"/>
        </w:rPr>
        <w:t>, 92</w:t>
      </w:r>
      <w:r w:rsidR="00E62CFC">
        <w:rPr>
          <w:rFonts w:eastAsia="Calibri"/>
          <w:color w:val="000000" w:themeColor="text1"/>
        </w:rPr>
        <w:t>0</w:t>
      </w:r>
      <w:r w:rsidRPr="00DA068C">
        <w:rPr>
          <w:rFonts w:eastAsia="Calibri"/>
          <w:color w:val="000000" w:themeColor="text1"/>
        </w:rPr>
        <w:t xml:space="preserve"> F.3d </w:t>
      </w:r>
      <w:r w:rsidR="00E62CFC">
        <w:rPr>
          <w:rFonts w:eastAsia="Calibri"/>
          <w:color w:val="000000" w:themeColor="text1"/>
        </w:rPr>
        <w:t xml:space="preserve">584 </w:t>
      </w:r>
      <w:r w:rsidRPr="00DA068C">
        <w:rPr>
          <w:rFonts w:eastAsia="Calibri"/>
          <w:color w:val="000000" w:themeColor="text1"/>
        </w:rPr>
        <w:t xml:space="preserve">(9th Cir. </w:t>
      </w:r>
      <w:r w:rsidRPr="00ED5F32">
        <w:rPr>
          <w:rFonts w:eastAsia="Calibri"/>
          <w:color w:val="000000" w:themeColor="text1"/>
        </w:rPr>
        <w:t>20</w:t>
      </w:r>
      <w:r w:rsidR="00E62CFC">
        <w:rPr>
          <w:rFonts w:eastAsia="Calibri"/>
          <w:color w:val="000000" w:themeColor="text1"/>
        </w:rPr>
        <w:t>19</w:t>
      </w:r>
      <w:r w:rsidRPr="00DA068C">
        <w:rPr>
          <w:rFonts w:eastAsia="Calibri"/>
          <w:color w:val="000000" w:themeColor="text1"/>
        </w:rPr>
        <w:t>). The Ninth Circuit ruled that criminalizing a person for sleeping in public when no sleeping space is available in a shelter is prohibite</w:t>
      </w:r>
      <w:r w:rsidR="000B6211">
        <w:rPr>
          <w:rFonts w:eastAsia="Calibri"/>
          <w:color w:val="000000" w:themeColor="text1"/>
        </w:rPr>
        <w:t>d by</w:t>
      </w:r>
      <w:r w:rsidRPr="00DA068C">
        <w:rPr>
          <w:rFonts w:eastAsia="Calibri"/>
          <w:color w:val="000000" w:themeColor="text1"/>
        </w:rPr>
        <w:t xml:space="preserve"> the Eighth Amendment’s Cruel and Unusual Punishment Clause.</w:t>
      </w:r>
    </w:p>
    <w:p w14:paraId="37644DBE" w14:textId="77777777" w:rsidR="00C91161" w:rsidRPr="000B6211" w:rsidRDefault="00C91161" w:rsidP="005A6B2D">
      <w:pPr>
        <w:spacing w:after="160" w:line="360" w:lineRule="auto"/>
        <w:jc w:val="both"/>
        <w:rPr>
          <w:i/>
        </w:rPr>
      </w:pPr>
      <w:r w:rsidRPr="000B6211">
        <w:rPr>
          <w:rFonts w:eastAsia="Calibri"/>
          <w:b/>
          <w:i/>
          <w:color w:val="202122"/>
        </w:rPr>
        <w:t>Johnson v. City of Grants Pass</w:t>
      </w:r>
    </w:p>
    <w:p w14:paraId="1A1B61C5" w14:textId="1E332DEC" w:rsidR="00C91161" w:rsidRDefault="008E4543" w:rsidP="005A6B2D">
      <w:pPr>
        <w:spacing w:after="160" w:line="360" w:lineRule="auto"/>
        <w:jc w:val="both"/>
        <w:rPr>
          <w:rFonts w:eastAsia="Calibri"/>
          <w:color w:val="202122"/>
        </w:rPr>
      </w:pPr>
      <w:r>
        <w:rPr>
          <w:rFonts w:eastAsia="Calibri"/>
          <w:color w:val="202122"/>
        </w:rPr>
        <w:t>A similar lawsuit originating from Grants Pass</w:t>
      </w:r>
      <w:r w:rsidR="002F7922">
        <w:rPr>
          <w:rFonts w:eastAsia="Calibri"/>
          <w:color w:val="202122"/>
        </w:rPr>
        <w:t>,</w:t>
      </w:r>
      <w:r>
        <w:rPr>
          <w:rFonts w:eastAsia="Calibri"/>
          <w:color w:val="202122"/>
        </w:rPr>
        <w:t xml:space="preserve"> Oregon included statements that the anti-camping ordinance exclude items needed for keeping safe and warm such as blankets, tents, pillows, sleeping bags, backpacks by those unhoused who must sleep in public places when no acceptable alternative forms of shelters are available.  The U.S. Court of Appeals for the Ninth Circuit upheld the lawsuit reiterating that not allowing such items by the unhoused is a violation of the Eighth Amendment as cited in the </w:t>
      </w:r>
      <w:r w:rsidRPr="000B6211">
        <w:rPr>
          <w:rFonts w:eastAsia="Calibri"/>
          <w:i/>
          <w:iCs/>
          <w:color w:val="202122"/>
        </w:rPr>
        <w:t>Martin v Boise</w:t>
      </w:r>
      <w:r>
        <w:rPr>
          <w:rFonts w:eastAsia="Calibri"/>
          <w:color w:val="202122"/>
        </w:rPr>
        <w:t xml:space="preserve"> case in 2022.</w:t>
      </w:r>
      <w:r w:rsidR="002F7922">
        <w:rPr>
          <w:rFonts w:eastAsia="Calibri"/>
          <w:color w:val="202122"/>
        </w:rPr>
        <w:t xml:space="preserve"> </w:t>
      </w:r>
      <w:r w:rsidR="00C91161" w:rsidRPr="007C27A3">
        <w:rPr>
          <w:rFonts w:eastAsia="Calibri"/>
          <w:color w:val="202122"/>
        </w:rPr>
        <w:t>These Court rulings stated that cities</w:t>
      </w:r>
      <w:r w:rsidR="00F15DA7">
        <w:rPr>
          <w:rFonts w:eastAsia="Calibri"/>
          <w:color w:val="202122"/>
        </w:rPr>
        <w:t>’</w:t>
      </w:r>
      <w:r w:rsidR="00C91161" w:rsidRPr="007C27A3">
        <w:rPr>
          <w:rFonts w:eastAsia="Calibri"/>
          <w:color w:val="202122"/>
        </w:rPr>
        <w:t xml:space="preserve"> anti-camping ordinances cannot be enforced if cities do not have sufficient shelter beds available for their unhoused population. However, the ruling</w:t>
      </w:r>
      <w:r w:rsidR="00D654A9">
        <w:rPr>
          <w:rFonts w:eastAsia="Calibri"/>
          <w:color w:val="202122"/>
        </w:rPr>
        <w:t>s r</w:t>
      </w:r>
      <w:r w:rsidR="00C91161" w:rsidRPr="007C27A3">
        <w:rPr>
          <w:rFonts w:eastAsia="Calibri"/>
          <w:color w:val="202122"/>
        </w:rPr>
        <w:t>eiterated that a city or jurisdiction could enforce other types of restrictions of camping on public property specific to its communit</w:t>
      </w:r>
      <w:r w:rsidR="00F15DA7">
        <w:rPr>
          <w:rFonts w:eastAsia="Calibri"/>
          <w:color w:val="202122"/>
        </w:rPr>
        <w:t>y</w:t>
      </w:r>
      <w:r w:rsidR="00C91161" w:rsidRPr="007C27A3">
        <w:rPr>
          <w:rFonts w:eastAsia="Calibri"/>
          <w:color w:val="202122"/>
        </w:rPr>
        <w:t>. This ruling</w:t>
      </w:r>
      <w:r w:rsidR="00D7551A">
        <w:rPr>
          <w:rFonts w:eastAsia="Calibri"/>
          <w:color w:val="202122"/>
        </w:rPr>
        <w:t xml:space="preserve"> </w:t>
      </w:r>
      <w:r w:rsidR="00D7551A" w:rsidRPr="00761587">
        <w:rPr>
          <w:rFonts w:eastAsia="Calibri"/>
          <w:color w:val="202122"/>
        </w:rPr>
        <w:t>applies to</w:t>
      </w:r>
      <w:r w:rsidR="00C91161" w:rsidRPr="007C27A3">
        <w:rPr>
          <w:rFonts w:eastAsia="Calibri"/>
          <w:color w:val="202122"/>
        </w:rPr>
        <w:t xml:space="preserve"> all nine western states </w:t>
      </w:r>
      <w:r w:rsidR="00F15DA7">
        <w:rPr>
          <w:rFonts w:eastAsia="Calibri"/>
          <w:color w:val="202122"/>
        </w:rPr>
        <w:t xml:space="preserve">over which </w:t>
      </w:r>
      <w:r w:rsidR="00C91161" w:rsidRPr="007C27A3">
        <w:rPr>
          <w:rFonts w:eastAsia="Calibri"/>
          <w:color w:val="202122"/>
        </w:rPr>
        <w:t xml:space="preserve">the US Court of Appeals </w:t>
      </w:r>
      <w:r w:rsidR="00F15DA7">
        <w:rPr>
          <w:rFonts w:eastAsia="Calibri"/>
          <w:color w:val="202122"/>
        </w:rPr>
        <w:t xml:space="preserve">for the Ninth Circuit </w:t>
      </w:r>
      <w:r w:rsidR="00C91161" w:rsidRPr="007C27A3">
        <w:rPr>
          <w:rFonts w:eastAsia="Calibri"/>
          <w:color w:val="202122"/>
        </w:rPr>
        <w:t>has jurisdiction</w:t>
      </w:r>
      <w:r w:rsidR="00C91161">
        <w:rPr>
          <w:rFonts w:eastAsia="Calibri"/>
          <w:color w:val="202122"/>
        </w:rPr>
        <w:t>,</w:t>
      </w:r>
      <w:r w:rsidR="00C91161" w:rsidRPr="007C27A3">
        <w:rPr>
          <w:rFonts w:eastAsia="Calibri"/>
          <w:color w:val="202122"/>
        </w:rPr>
        <w:t xml:space="preserve"> including California, Nevada, Idaho, Oregon, Alaska, Arizona, Hawaii, Montana</w:t>
      </w:r>
      <w:r w:rsidR="004A350E">
        <w:rPr>
          <w:rFonts w:eastAsia="Calibri"/>
          <w:color w:val="202122"/>
        </w:rPr>
        <w:t>,</w:t>
      </w:r>
      <w:r w:rsidR="00C91161" w:rsidRPr="007C27A3">
        <w:rPr>
          <w:rFonts w:eastAsia="Calibri"/>
          <w:color w:val="202122"/>
        </w:rPr>
        <w:t xml:space="preserve"> and Washington.</w:t>
      </w:r>
    </w:p>
    <w:p w14:paraId="53255399" w14:textId="6592BD43" w:rsidR="00C91161" w:rsidRPr="00ED5F32" w:rsidRDefault="00F15DA7" w:rsidP="005A6B2D">
      <w:pPr>
        <w:spacing w:after="300" w:line="360" w:lineRule="auto"/>
        <w:jc w:val="both"/>
      </w:pPr>
      <w:r>
        <w:rPr>
          <w:rFonts w:eastAsia="Calibri"/>
          <w:color w:val="202122"/>
        </w:rPr>
        <w:t>T</w:t>
      </w:r>
      <w:r w:rsidR="00C91161" w:rsidRPr="007C27A3">
        <w:rPr>
          <w:rFonts w:eastAsia="Calibri"/>
          <w:color w:val="202122"/>
        </w:rPr>
        <w:t xml:space="preserve">his ruling </w:t>
      </w:r>
      <w:r w:rsidR="00CA7E63">
        <w:rPr>
          <w:rFonts w:eastAsia="Calibri"/>
          <w:color w:val="202122"/>
        </w:rPr>
        <w:t>allows</w:t>
      </w:r>
      <w:r w:rsidR="00C91161" w:rsidRPr="007C27A3">
        <w:rPr>
          <w:rFonts w:eastAsia="Calibri"/>
          <w:color w:val="202122"/>
        </w:rPr>
        <w:t xml:space="preserve"> local jurisdictions to decide what to enforce or restrict in terms of where, when</w:t>
      </w:r>
      <w:r w:rsidR="00145071">
        <w:rPr>
          <w:rFonts w:eastAsia="Calibri"/>
          <w:color w:val="202122"/>
        </w:rPr>
        <w:t>,</w:t>
      </w:r>
      <w:r w:rsidR="00C91161" w:rsidRPr="007C27A3">
        <w:rPr>
          <w:rFonts w:eastAsia="Calibri"/>
          <w:color w:val="202122"/>
        </w:rPr>
        <w:t xml:space="preserve"> and how the unhoused can camp. </w:t>
      </w:r>
      <w:r w:rsidR="00C91161">
        <w:rPr>
          <w:rFonts w:eastAsia="Calibri"/>
          <w:color w:val="000000"/>
        </w:rPr>
        <w:t>In the past year</w:t>
      </w:r>
      <w:r w:rsidR="00C91161" w:rsidRPr="007C27A3">
        <w:rPr>
          <w:rFonts w:eastAsia="Calibri"/>
          <w:color w:val="000000"/>
        </w:rPr>
        <w:t xml:space="preserve">, there have been several challenges to the 9th </w:t>
      </w:r>
      <w:r>
        <w:rPr>
          <w:rFonts w:eastAsia="Calibri"/>
          <w:color w:val="000000"/>
        </w:rPr>
        <w:t>Circuit</w:t>
      </w:r>
      <w:r w:rsidRPr="007C27A3">
        <w:rPr>
          <w:rFonts w:eastAsia="Calibri"/>
          <w:color w:val="000000"/>
        </w:rPr>
        <w:t xml:space="preserve"> </w:t>
      </w:r>
      <w:r w:rsidR="00C91161" w:rsidRPr="007C27A3">
        <w:rPr>
          <w:rFonts w:eastAsia="Calibri"/>
          <w:color w:val="000000"/>
        </w:rPr>
        <w:t>Court's rulings</w:t>
      </w:r>
      <w:r w:rsidR="00C91161">
        <w:rPr>
          <w:rFonts w:eastAsia="Calibri"/>
          <w:color w:val="000000"/>
        </w:rPr>
        <w:t xml:space="preserve"> </w:t>
      </w:r>
      <w:r w:rsidR="00C91161" w:rsidRPr="005C7088">
        <w:rPr>
          <w:rFonts w:eastAsia="Calibri"/>
          <w:color w:val="000000"/>
        </w:rPr>
        <w:t>of 201</w:t>
      </w:r>
      <w:r>
        <w:rPr>
          <w:rFonts w:eastAsia="Calibri"/>
          <w:color w:val="000000"/>
        </w:rPr>
        <w:t>9</w:t>
      </w:r>
      <w:r w:rsidR="00C91161" w:rsidRPr="005C7088">
        <w:rPr>
          <w:rFonts w:eastAsia="Calibri"/>
          <w:color w:val="000000"/>
        </w:rPr>
        <w:t xml:space="preserve"> and 202</w:t>
      </w:r>
      <w:r>
        <w:rPr>
          <w:rFonts w:eastAsia="Calibri"/>
          <w:color w:val="000000"/>
        </w:rPr>
        <w:t>3</w:t>
      </w:r>
      <w:r w:rsidR="00C91161" w:rsidRPr="007C27A3">
        <w:rPr>
          <w:rFonts w:eastAsia="Calibri"/>
          <w:color w:val="000000"/>
        </w:rPr>
        <w:t xml:space="preserve">. Though </w:t>
      </w:r>
      <w:r w:rsidR="008E4543">
        <w:rPr>
          <w:rFonts w:eastAsia="Calibri"/>
          <w:color w:val="000000"/>
        </w:rPr>
        <w:t xml:space="preserve">pending review by the Ninth Circuit, the most recent filing of the </w:t>
      </w:r>
      <w:r w:rsidR="008E4543" w:rsidRPr="000B6211">
        <w:rPr>
          <w:rFonts w:eastAsia="Calibri"/>
          <w:i/>
          <w:iCs/>
          <w:color w:val="000000"/>
        </w:rPr>
        <w:t>City of Grants Pass, Oregon v Gloria Johnson, et al</w:t>
      </w:r>
      <w:r w:rsidR="008E4543">
        <w:rPr>
          <w:rFonts w:eastAsia="Calibri"/>
          <w:color w:val="000000"/>
        </w:rPr>
        <w:t>, was heard by the United States Supreme Court on April 22, 2024.</w:t>
      </w:r>
      <w:r w:rsidR="002F7922">
        <w:rPr>
          <w:rFonts w:eastAsia="Calibri"/>
          <w:color w:val="000000"/>
        </w:rPr>
        <w:t xml:space="preserve"> </w:t>
      </w:r>
      <w:r w:rsidR="00C91161" w:rsidRPr="007C27A3">
        <w:rPr>
          <w:rFonts w:eastAsia="Calibri"/>
          <w:color w:val="000000"/>
        </w:rPr>
        <w:t xml:space="preserve">The </w:t>
      </w:r>
      <w:r>
        <w:rPr>
          <w:rFonts w:eastAsia="Calibri"/>
          <w:color w:val="000000"/>
        </w:rPr>
        <w:t xml:space="preserve">issue </w:t>
      </w:r>
      <w:r w:rsidR="00C91161" w:rsidRPr="007C27A3">
        <w:rPr>
          <w:rFonts w:eastAsia="Calibri"/>
          <w:color w:val="000000"/>
        </w:rPr>
        <w:t xml:space="preserve">once again </w:t>
      </w:r>
      <w:r>
        <w:rPr>
          <w:rFonts w:eastAsia="Calibri"/>
          <w:color w:val="000000"/>
        </w:rPr>
        <w:t xml:space="preserve">is whether </w:t>
      </w:r>
      <w:r w:rsidR="00C91161" w:rsidRPr="007C27A3">
        <w:rPr>
          <w:rFonts w:eastAsia="Calibri"/>
          <w:color w:val="000000"/>
        </w:rPr>
        <w:t xml:space="preserve">state, county, and city </w:t>
      </w:r>
      <w:r>
        <w:rPr>
          <w:rFonts w:eastAsia="Calibri"/>
          <w:color w:val="000000"/>
        </w:rPr>
        <w:t xml:space="preserve">anti-camping </w:t>
      </w:r>
      <w:r w:rsidR="00C91161" w:rsidRPr="007C27A3">
        <w:rPr>
          <w:rFonts w:eastAsia="Calibri"/>
          <w:color w:val="000000"/>
        </w:rPr>
        <w:t xml:space="preserve">ordinances violate an individual's </w:t>
      </w:r>
      <w:r w:rsidR="00916E7D">
        <w:rPr>
          <w:rFonts w:eastAsia="Calibri"/>
          <w:color w:val="000000"/>
        </w:rPr>
        <w:t>E</w:t>
      </w:r>
      <w:r w:rsidR="00C91161" w:rsidRPr="007C27A3">
        <w:rPr>
          <w:rFonts w:eastAsia="Calibri"/>
          <w:color w:val="000000"/>
        </w:rPr>
        <w:t>ig</w:t>
      </w:r>
      <w:r w:rsidR="00C91161">
        <w:rPr>
          <w:rFonts w:eastAsia="Calibri"/>
          <w:color w:val="000000"/>
        </w:rPr>
        <w:t>h</w:t>
      </w:r>
      <w:r w:rsidR="00C91161" w:rsidRPr="007C27A3">
        <w:rPr>
          <w:rFonts w:eastAsia="Calibri"/>
          <w:color w:val="000000"/>
        </w:rPr>
        <w:t xml:space="preserve">th </w:t>
      </w:r>
      <w:r w:rsidR="00916E7D">
        <w:rPr>
          <w:rFonts w:eastAsia="Calibri"/>
          <w:color w:val="000000"/>
        </w:rPr>
        <w:t>A</w:t>
      </w:r>
      <w:r w:rsidR="00C91161" w:rsidRPr="007C27A3">
        <w:rPr>
          <w:rFonts w:eastAsia="Calibri"/>
          <w:color w:val="000000"/>
        </w:rPr>
        <w:t>mendment rights</w:t>
      </w:r>
      <w:r w:rsidR="00C91161" w:rsidRPr="00ED5F32">
        <w:rPr>
          <w:rFonts w:eastAsia="Calibri"/>
          <w:color w:val="000000"/>
        </w:rPr>
        <w:t xml:space="preserve">. </w:t>
      </w:r>
      <w:r w:rsidR="00AD64E5">
        <w:rPr>
          <w:rFonts w:eastAsia="Calibri"/>
          <w:color w:val="000000"/>
        </w:rPr>
        <w:t xml:space="preserve">As of the writing of this report, the Supreme Court is set to rule sometime in June 2024. </w:t>
      </w:r>
    </w:p>
    <w:p w14:paraId="0BC82510" w14:textId="75554A79" w:rsidR="00C91161" w:rsidRPr="007C27A3" w:rsidRDefault="00C91161" w:rsidP="005A6B2D">
      <w:pPr>
        <w:spacing w:after="160" w:line="360" w:lineRule="auto"/>
        <w:jc w:val="both"/>
      </w:pPr>
      <w:r>
        <w:rPr>
          <w:rFonts w:eastAsia="Calibri"/>
          <w:color w:val="202122"/>
        </w:rPr>
        <w:lastRenderedPageBreak/>
        <w:t xml:space="preserve">The Ninth </w:t>
      </w:r>
      <w:r w:rsidR="00176B85">
        <w:rPr>
          <w:rFonts w:eastAsia="Calibri"/>
          <w:color w:val="202122"/>
        </w:rPr>
        <w:t xml:space="preserve">Circuit </w:t>
      </w:r>
      <w:r>
        <w:rPr>
          <w:rFonts w:eastAsia="Calibri"/>
          <w:color w:val="202122"/>
        </w:rPr>
        <w:t>Court of Appeals</w:t>
      </w:r>
      <w:r w:rsidR="00867A46">
        <w:rPr>
          <w:rFonts w:eastAsia="Calibri"/>
          <w:color w:val="202122"/>
        </w:rPr>
        <w:t>’ decisions</w:t>
      </w:r>
      <w:r>
        <w:rPr>
          <w:rFonts w:eastAsia="Calibri"/>
          <w:color w:val="202122"/>
        </w:rPr>
        <w:t xml:space="preserve"> notwithstanding, </w:t>
      </w:r>
      <w:r w:rsidRPr="007C27A3">
        <w:rPr>
          <w:rFonts w:eastAsia="Calibri"/>
          <w:color w:val="202122"/>
        </w:rPr>
        <w:t xml:space="preserve">cities across the country have put in place ordinances/laws to "curtail" the </w:t>
      </w:r>
      <w:r w:rsidR="00145071">
        <w:rPr>
          <w:rFonts w:eastAsia="Calibri"/>
          <w:color w:val="202122"/>
        </w:rPr>
        <w:t>unhoused</w:t>
      </w:r>
      <w:r w:rsidRPr="007C27A3">
        <w:rPr>
          <w:rFonts w:eastAsia="Calibri"/>
          <w:color w:val="202122"/>
        </w:rPr>
        <w:t xml:space="preserve"> population and skirt around the ruling. Most are considered nuisance </w:t>
      </w:r>
      <w:r w:rsidR="00D7551A" w:rsidRPr="007C27A3">
        <w:rPr>
          <w:rFonts w:eastAsia="Calibri"/>
          <w:color w:val="202122"/>
        </w:rPr>
        <w:t>laws</w:t>
      </w:r>
      <w:r w:rsidR="00916E7D">
        <w:rPr>
          <w:rFonts w:eastAsia="Calibri"/>
          <w:color w:val="202122"/>
        </w:rPr>
        <w:t>:</w:t>
      </w:r>
      <w:r>
        <w:rPr>
          <w:rFonts w:eastAsia="Calibri"/>
          <w:color w:val="202122"/>
        </w:rPr>
        <w:t xml:space="preserve"> </w:t>
      </w:r>
    </w:p>
    <w:p w14:paraId="18429096" w14:textId="0F6A939B" w:rsidR="00C91161" w:rsidRPr="007C27A3" w:rsidRDefault="00C91161" w:rsidP="005A6B2D">
      <w:pPr>
        <w:numPr>
          <w:ilvl w:val="0"/>
          <w:numId w:val="1"/>
        </w:numPr>
        <w:spacing w:after="160" w:line="360" w:lineRule="auto"/>
        <w:jc w:val="both"/>
      </w:pPr>
      <w:r w:rsidRPr="007C27A3">
        <w:rPr>
          <w:rFonts w:eastAsia="Calibri"/>
          <w:color w:val="202122"/>
        </w:rPr>
        <w:t>Panhandling (Multiple Cities).</w:t>
      </w:r>
      <w:r>
        <w:rPr>
          <w:rFonts w:eastAsia="Calibri"/>
          <w:color w:val="202122"/>
        </w:rPr>
        <w:t xml:space="preserve"> I</w:t>
      </w:r>
      <w:r w:rsidRPr="007C27A3">
        <w:rPr>
          <w:rFonts w:eastAsia="Calibri"/>
          <w:color w:val="202122"/>
        </w:rPr>
        <w:t xml:space="preserve">t </w:t>
      </w:r>
      <w:r>
        <w:rPr>
          <w:rFonts w:eastAsia="Calibri"/>
          <w:color w:val="202122"/>
        </w:rPr>
        <w:t xml:space="preserve">is a </w:t>
      </w:r>
      <w:r w:rsidRPr="007C27A3">
        <w:rPr>
          <w:rFonts w:eastAsia="Calibri"/>
          <w:color w:val="202122"/>
        </w:rPr>
        <w:t>crime or a citable offense if visibly panhandling on streets</w:t>
      </w:r>
      <w:r w:rsidR="00F74BCB">
        <w:rPr>
          <w:rFonts w:eastAsia="Calibri"/>
          <w:color w:val="202122"/>
        </w:rPr>
        <w:t xml:space="preserve">, </w:t>
      </w:r>
      <w:r w:rsidRPr="007C27A3">
        <w:rPr>
          <w:rFonts w:eastAsia="Calibri"/>
          <w:color w:val="202122"/>
        </w:rPr>
        <w:t>in front of businesses</w:t>
      </w:r>
      <w:r w:rsidR="00F74BCB">
        <w:rPr>
          <w:rFonts w:eastAsia="Calibri"/>
          <w:color w:val="202122"/>
        </w:rPr>
        <w:t>,</w:t>
      </w:r>
      <w:r w:rsidRPr="007C27A3">
        <w:rPr>
          <w:rFonts w:eastAsia="Calibri"/>
          <w:color w:val="202122"/>
        </w:rPr>
        <w:t xml:space="preserve"> and by on/off ramps</w:t>
      </w:r>
      <w:r>
        <w:rPr>
          <w:rFonts w:eastAsia="Calibri"/>
          <w:color w:val="202122"/>
        </w:rPr>
        <w:t>.</w:t>
      </w:r>
    </w:p>
    <w:p w14:paraId="4CB17FB1" w14:textId="713999B3" w:rsidR="00C91161" w:rsidRPr="007C27A3" w:rsidRDefault="00C91161" w:rsidP="005A6B2D">
      <w:pPr>
        <w:numPr>
          <w:ilvl w:val="0"/>
          <w:numId w:val="1"/>
        </w:numPr>
        <w:spacing w:after="160" w:line="360" w:lineRule="auto"/>
        <w:jc w:val="both"/>
      </w:pPr>
      <w:r w:rsidRPr="007C27A3">
        <w:rPr>
          <w:rFonts w:eastAsia="Calibri"/>
          <w:color w:val="202122"/>
        </w:rPr>
        <w:t>Camping Ban</w:t>
      </w:r>
      <w:r w:rsidR="00F74BCB">
        <w:rPr>
          <w:rFonts w:eastAsia="Calibri"/>
          <w:color w:val="202122"/>
        </w:rPr>
        <w:t xml:space="preserve"> (Solvang)</w:t>
      </w:r>
      <w:r>
        <w:rPr>
          <w:rFonts w:eastAsia="Calibri"/>
          <w:color w:val="202122"/>
        </w:rPr>
        <w:t>. Bans can be l</w:t>
      </w:r>
      <w:r w:rsidRPr="007C27A3">
        <w:rPr>
          <w:rFonts w:eastAsia="Calibri"/>
          <w:color w:val="202122"/>
        </w:rPr>
        <w:t xml:space="preserve">oosely interpreted </w:t>
      </w:r>
      <w:r w:rsidR="00AF590E">
        <w:rPr>
          <w:rFonts w:eastAsia="Calibri"/>
          <w:color w:val="202122"/>
        </w:rPr>
        <w:t>as</w:t>
      </w:r>
      <w:r w:rsidRPr="007C27A3">
        <w:rPr>
          <w:rFonts w:eastAsia="Calibri"/>
          <w:color w:val="202122"/>
        </w:rPr>
        <w:t xml:space="preserve"> </w:t>
      </w:r>
      <w:r w:rsidR="008771CC">
        <w:rPr>
          <w:rFonts w:eastAsia="Calibri"/>
          <w:color w:val="202122"/>
        </w:rPr>
        <w:t>prohibiting</w:t>
      </w:r>
      <w:r w:rsidR="008771CC" w:rsidRPr="007C27A3">
        <w:rPr>
          <w:rFonts w:eastAsia="Calibri"/>
          <w:color w:val="202122"/>
        </w:rPr>
        <w:t xml:space="preserve"> </w:t>
      </w:r>
      <w:r w:rsidRPr="007C27A3">
        <w:rPr>
          <w:rFonts w:eastAsia="Calibri"/>
          <w:color w:val="202122"/>
        </w:rPr>
        <w:t>camping in park</w:t>
      </w:r>
      <w:r>
        <w:rPr>
          <w:rFonts w:eastAsia="Calibri"/>
          <w:color w:val="202122"/>
        </w:rPr>
        <w:t xml:space="preserve">s </w:t>
      </w:r>
      <w:r w:rsidR="00E61FBA">
        <w:rPr>
          <w:rFonts w:eastAsia="Calibri"/>
          <w:color w:val="202122"/>
        </w:rPr>
        <w:t xml:space="preserve">and </w:t>
      </w:r>
      <w:r w:rsidR="008771CC">
        <w:rPr>
          <w:rFonts w:eastAsia="Calibri"/>
          <w:color w:val="202122"/>
        </w:rPr>
        <w:t xml:space="preserve">requiring </w:t>
      </w:r>
      <w:r w:rsidRPr="007C27A3">
        <w:rPr>
          <w:rFonts w:eastAsia="Calibri"/>
          <w:color w:val="202122"/>
        </w:rPr>
        <w:t>the removal of tents, sleeping bags</w:t>
      </w:r>
      <w:r w:rsidR="001D413F">
        <w:rPr>
          <w:rFonts w:eastAsia="Calibri"/>
          <w:color w:val="202122"/>
        </w:rPr>
        <w:t>,</w:t>
      </w:r>
      <w:r w:rsidRPr="007C27A3">
        <w:rPr>
          <w:rFonts w:eastAsia="Calibri"/>
          <w:color w:val="202122"/>
        </w:rPr>
        <w:t xml:space="preserve"> and personal property</w:t>
      </w:r>
      <w:r>
        <w:rPr>
          <w:rFonts w:eastAsia="Calibri"/>
          <w:color w:val="202122"/>
        </w:rPr>
        <w:t xml:space="preserve"> from encampments. </w:t>
      </w:r>
      <w:r w:rsidR="00AF590E">
        <w:rPr>
          <w:rFonts w:eastAsia="Calibri"/>
          <w:color w:val="202122"/>
        </w:rPr>
        <w:t>In November 2023</w:t>
      </w:r>
      <w:r w:rsidR="00916E7D">
        <w:rPr>
          <w:rFonts w:eastAsia="Calibri"/>
          <w:color w:val="202122"/>
        </w:rPr>
        <w:t>,</w:t>
      </w:r>
      <w:r w:rsidR="00E61FBA">
        <w:rPr>
          <w:rFonts w:eastAsia="Calibri"/>
          <w:color w:val="202122"/>
        </w:rPr>
        <w:t xml:space="preserve"> Solvang passed an ordinance defining the time and location where the unhoused can set up encampments or park their vehicles</w:t>
      </w:r>
      <w:r w:rsidR="00AC0190">
        <w:rPr>
          <w:rFonts w:eastAsia="Calibri"/>
          <w:color w:val="202122"/>
        </w:rPr>
        <w:t xml:space="preserve">. Encampments or </w:t>
      </w:r>
      <w:r w:rsidR="008771CC">
        <w:rPr>
          <w:rFonts w:eastAsia="Calibri"/>
          <w:color w:val="202122"/>
        </w:rPr>
        <w:t xml:space="preserve">parked </w:t>
      </w:r>
      <w:r w:rsidR="00AC0190">
        <w:rPr>
          <w:rFonts w:eastAsia="Calibri"/>
          <w:color w:val="202122"/>
        </w:rPr>
        <w:t>vehicles can only occur on city-owned property for 24 hours. After the 24 hours, they must be moved.</w:t>
      </w:r>
    </w:p>
    <w:p w14:paraId="507C81CA" w14:textId="49CA5546" w:rsidR="00C91161" w:rsidRPr="007C27A3" w:rsidRDefault="00C91161" w:rsidP="005A6B2D">
      <w:pPr>
        <w:numPr>
          <w:ilvl w:val="0"/>
          <w:numId w:val="1"/>
        </w:numPr>
        <w:spacing w:after="160" w:line="360" w:lineRule="auto"/>
        <w:jc w:val="both"/>
      </w:pPr>
      <w:r w:rsidRPr="007C27A3">
        <w:rPr>
          <w:rFonts w:eastAsia="Calibri"/>
          <w:color w:val="202122"/>
        </w:rPr>
        <w:t>Sit/Lie Ban (San</w:t>
      </w:r>
      <w:r w:rsidR="00AF590E">
        <w:rPr>
          <w:rFonts w:eastAsia="Calibri"/>
          <w:color w:val="202122"/>
        </w:rPr>
        <w:t>ta Barbara</w:t>
      </w:r>
      <w:r w:rsidRPr="007C27A3">
        <w:rPr>
          <w:rFonts w:eastAsia="Calibri"/>
          <w:color w:val="202122"/>
        </w:rPr>
        <w:t>)</w:t>
      </w:r>
      <w:r>
        <w:rPr>
          <w:rFonts w:eastAsia="Calibri"/>
          <w:color w:val="202122"/>
        </w:rPr>
        <w:t>.</w:t>
      </w:r>
      <w:r w:rsidRPr="007C27A3">
        <w:rPr>
          <w:rFonts w:eastAsia="Calibri"/>
          <w:color w:val="202122"/>
        </w:rPr>
        <w:t xml:space="preserve"> Individuals cannot sit or lie on the str</w:t>
      </w:r>
      <w:r>
        <w:rPr>
          <w:rFonts w:eastAsia="Calibri"/>
          <w:color w:val="202122"/>
        </w:rPr>
        <w:t>e</w:t>
      </w:r>
      <w:r w:rsidRPr="007C27A3">
        <w:rPr>
          <w:rFonts w:eastAsia="Calibri"/>
          <w:color w:val="202122"/>
        </w:rPr>
        <w:t>ets</w:t>
      </w:r>
      <w:r w:rsidR="00D654A9">
        <w:rPr>
          <w:rFonts w:eastAsia="Calibri"/>
          <w:color w:val="202122"/>
        </w:rPr>
        <w:t xml:space="preserve"> directly</w:t>
      </w:r>
      <w:r w:rsidRPr="007C27A3">
        <w:rPr>
          <w:rFonts w:eastAsia="Calibri"/>
          <w:color w:val="202122"/>
        </w:rPr>
        <w:t xml:space="preserve"> or</w:t>
      </w:r>
      <w:r w:rsidR="00D654A9">
        <w:rPr>
          <w:rFonts w:eastAsia="Calibri"/>
          <w:color w:val="202122"/>
        </w:rPr>
        <w:t xml:space="preserve"> on</w:t>
      </w:r>
      <w:r w:rsidRPr="007C27A3">
        <w:rPr>
          <w:rFonts w:eastAsia="Calibri"/>
          <w:color w:val="202122"/>
        </w:rPr>
        <w:t xml:space="preserve"> their backpack</w:t>
      </w:r>
      <w:r w:rsidR="00D654A9">
        <w:rPr>
          <w:rFonts w:eastAsia="Calibri"/>
          <w:color w:val="202122"/>
        </w:rPr>
        <w:t xml:space="preserve"> on the streets</w:t>
      </w:r>
      <w:r w:rsidRPr="007C27A3">
        <w:rPr>
          <w:rFonts w:eastAsia="Calibri"/>
          <w:color w:val="202122"/>
        </w:rPr>
        <w:t xml:space="preserve"> from 7</w:t>
      </w:r>
      <w:r w:rsidR="00916E7D">
        <w:rPr>
          <w:rFonts w:eastAsia="Calibri"/>
          <w:color w:val="202122"/>
        </w:rPr>
        <w:t xml:space="preserve"> </w:t>
      </w:r>
      <w:r w:rsidRPr="007C27A3">
        <w:rPr>
          <w:rFonts w:eastAsia="Calibri"/>
          <w:color w:val="202122"/>
        </w:rPr>
        <w:t>a.m. to 11</w:t>
      </w:r>
      <w:r w:rsidR="00916E7D">
        <w:rPr>
          <w:rFonts w:eastAsia="Calibri"/>
          <w:color w:val="202122"/>
        </w:rPr>
        <w:t xml:space="preserve"> </w:t>
      </w:r>
      <w:r w:rsidRPr="007C27A3">
        <w:rPr>
          <w:rFonts w:eastAsia="Calibri"/>
          <w:color w:val="202122"/>
        </w:rPr>
        <w:t>p.m</w:t>
      </w:r>
      <w:r w:rsidR="00AF590E">
        <w:rPr>
          <w:rFonts w:eastAsia="Calibri"/>
          <w:color w:val="202122"/>
        </w:rPr>
        <w:t>.</w:t>
      </w:r>
      <w:r w:rsidR="00AC0190">
        <w:rPr>
          <w:rFonts w:eastAsia="Calibri"/>
          <w:color w:val="202122"/>
        </w:rPr>
        <w:t xml:space="preserve"> Recently, a federal judge rule</w:t>
      </w:r>
      <w:r w:rsidR="00916E7D">
        <w:rPr>
          <w:rFonts w:eastAsia="Calibri"/>
          <w:color w:val="202122"/>
        </w:rPr>
        <w:t>d</w:t>
      </w:r>
      <w:r w:rsidR="00AC0190">
        <w:rPr>
          <w:rFonts w:eastAsia="Calibri"/>
          <w:color w:val="202122"/>
        </w:rPr>
        <w:t xml:space="preserve"> the sit/lie ban for State and Milpas streets was constitutionally insupportable. The ordinance did not distinguish sit/lie from those eating outside, sitting for a parade or other street event, or just resting for a period of time. This ruling, at the time of this report, is being reviewed for further discussion or action.</w:t>
      </w:r>
    </w:p>
    <w:p w14:paraId="538C1014" w14:textId="02224205" w:rsidR="00C91161" w:rsidRPr="00F74BCB" w:rsidRDefault="00C91161" w:rsidP="005A6B2D">
      <w:pPr>
        <w:numPr>
          <w:ilvl w:val="0"/>
          <w:numId w:val="1"/>
        </w:numPr>
        <w:spacing w:after="160" w:line="360" w:lineRule="auto"/>
        <w:jc w:val="both"/>
      </w:pPr>
      <w:r w:rsidRPr="007C27A3">
        <w:rPr>
          <w:rFonts w:eastAsia="Calibri"/>
          <w:color w:val="202122"/>
        </w:rPr>
        <w:t>Food</w:t>
      </w:r>
      <w:r>
        <w:rPr>
          <w:rFonts w:eastAsia="Calibri"/>
          <w:color w:val="202122"/>
        </w:rPr>
        <w:t xml:space="preserve"> S</w:t>
      </w:r>
      <w:r w:rsidRPr="007C27A3">
        <w:rPr>
          <w:rFonts w:eastAsia="Calibri"/>
          <w:color w:val="202122"/>
        </w:rPr>
        <w:t>haring Limits (Multiple Cities)</w:t>
      </w:r>
      <w:r>
        <w:rPr>
          <w:rFonts w:eastAsia="Calibri"/>
          <w:color w:val="202122"/>
        </w:rPr>
        <w:t xml:space="preserve">. </w:t>
      </w:r>
      <w:r w:rsidRPr="007C27A3">
        <w:rPr>
          <w:rFonts w:eastAsia="Calibri"/>
          <w:color w:val="202122"/>
        </w:rPr>
        <w:t xml:space="preserve"> </w:t>
      </w:r>
      <w:r>
        <w:rPr>
          <w:rFonts w:eastAsia="Calibri"/>
          <w:color w:val="202122"/>
        </w:rPr>
        <w:t>It is a</w:t>
      </w:r>
      <w:r w:rsidRPr="007C27A3">
        <w:rPr>
          <w:rFonts w:eastAsia="Calibri"/>
          <w:color w:val="202122"/>
        </w:rPr>
        <w:t xml:space="preserve"> violation if either </w:t>
      </w:r>
      <w:r w:rsidR="00F74BCB">
        <w:rPr>
          <w:rFonts w:eastAsia="Calibri"/>
          <w:color w:val="202122"/>
        </w:rPr>
        <w:t>an unhoused</w:t>
      </w:r>
      <w:r w:rsidRPr="007C27A3">
        <w:rPr>
          <w:rFonts w:eastAsia="Calibri"/>
          <w:color w:val="202122"/>
        </w:rPr>
        <w:t xml:space="preserve"> </w:t>
      </w:r>
      <w:r>
        <w:rPr>
          <w:rFonts w:eastAsia="Calibri"/>
          <w:color w:val="202122"/>
        </w:rPr>
        <w:t xml:space="preserve">person </w:t>
      </w:r>
      <w:r w:rsidRPr="007C27A3">
        <w:rPr>
          <w:rFonts w:eastAsia="Calibri"/>
          <w:color w:val="202122"/>
        </w:rPr>
        <w:t xml:space="preserve">shares food or an individual attempts to provide or share food with </w:t>
      </w:r>
      <w:r w:rsidRPr="00F74BCB">
        <w:rPr>
          <w:rFonts w:eastAsia="Calibri"/>
          <w:color w:val="202122"/>
        </w:rPr>
        <w:t>a</w:t>
      </w:r>
      <w:r w:rsidR="007B1C18" w:rsidRPr="00F74BCB">
        <w:rPr>
          <w:rFonts w:eastAsia="Calibri"/>
          <w:color w:val="202122"/>
        </w:rPr>
        <w:t xml:space="preserve"> person without housing</w:t>
      </w:r>
      <w:r w:rsidRPr="00F74BCB">
        <w:rPr>
          <w:rFonts w:eastAsia="Calibri"/>
          <w:color w:val="202122"/>
        </w:rPr>
        <w:t>.</w:t>
      </w:r>
    </w:p>
    <w:p w14:paraId="3F51A61C" w14:textId="24224BDD" w:rsidR="00C91161" w:rsidRPr="007C27A3" w:rsidRDefault="00C91161" w:rsidP="005A6B2D">
      <w:pPr>
        <w:numPr>
          <w:ilvl w:val="0"/>
          <w:numId w:val="1"/>
        </w:numPr>
        <w:spacing w:after="160" w:line="360" w:lineRule="auto"/>
        <w:jc w:val="both"/>
      </w:pPr>
      <w:r w:rsidRPr="007C27A3">
        <w:rPr>
          <w:rFonts w:eastAsia="Calibri"/>
          <w:color w:val="202122"/>
        </w:rPr>
        <w:t>RV Ban</w:t>
      </w:r>
      <w:r w:rsidR="00F74BCB">
        <w:rPr>
          <w:rFonts w:eastAsia="Calibri"/>
          <w:color w:val="202122"/>
        </w:rPr>
        <w:t xml:space="preserve"> (Goleta)</w:t>
      </w:r>
      <w:r>
        <w:rPr>
          <w:rFonts w:eastAsia="Calibri"/>
          <w:color w:val="202122"/>
        </w:rPr>
        <w:t>.</w:t>
      </w:r>
      <w:r w:rsidRPr="007C27A3">
        <w:rPr>
          <w:rFonts w:eastAsia="Calibri"/>
          <w:color w:val="202122"/>
        </w:rPr>
        <w:t xml:space="preserve"> </w:t>
      </w:r>
      <w:r>
        <w:rPr>
          <w:rFonts w:eastAsia="Calibri"/>
          <w:color w:val="202122"/>
        </w:rPr>
        <w:t>One c</w:t>
      </w:r>
      <w:r w:rsidRPr="007C27A3">
        <w:rPr>
          <w:rFonts w:eastAsia="Calibri"/>
          <w:color w:val="202122"/>
        </w:rPr>
        <w:t>annot park between set hours in designated areas</w:t>
      </w:r>
      <w:r w:rsidR="00CA5C64">
        <w:rPr>
          <w:rFonts w:eastAsia="Calibri"/>
          <w:color w:val="202122"/>
        </w:rPr>
        <w:t>,</w:t>
      </w:r>
      <w:r w:rsidRPr="007C27A3">
        <w:rPr>
          <w:rFonts w:eastAsia="Calibri"/>
          <w:color w:val="202122"/>
        </w:rPr>
        <w:t xml:space="preserve"> which may result in fines, citations</w:t>
      </w:r>
      <w:r w:rsidR="00CA5C64">
        <w:rPr>
          <w:rFonts w:eastAsia="Calibri"/>
          <w:color w:val="202122"/>
        </w:rPr>
        <w:t>,</w:t>
      </w:r>
      <w:r w:rsidRPr="007C27A3">
        <w:rPr>
          <w:rFonts w:eastAsia="Calibri"/>
          <w:color w:val="202122"/>
        </w:rPr>
        <w:t xml:space="preserve"> or loss of </w:t>
      </w:r>
      <w:r w:rsidR="00CA5C64">
        <w:rPr>
          <w:rFonts w:eastAsia="Calibri"/>
          <w:color w:val="202122"/>
        </w:rPr>
        <w:t xml:space="preserve">the </w:t>
      </w:r>
      <w:r w:rsidRPr="007C27A3">
        <w:rPr>
          <w:rFonts w:eastAsia="Calibri"/>
          <w:color w:val="202122"/>
        </w:rPr>
        <w:t>RV for non-compliance</w:t>
      </w:r>
      <w:r>
        <w:rPr>
          <w:rFonts w:eastAsia="Calibri"/>
          <w:color w:val="202122"/>
        </w:rPr>
        <w:t>.</w:t>
      </w:r>
      <w:r w:rsidR="00AC0190">
        <w:rPr>
          <w:rFonts w:eastAsia="Calibri"/>
          <w:color w:val="202122"/>
        </w:rPr>
        <w:t xml:space="preserve"> The City of Goleta imposed a code for large vehicles in early 2024. It states that no person(s) may park or leave any large vehicle on any residential or commercial areas between the hours of 7:30 a.m. and 4:00 p.m. Goleta does offer safe overnight parking areas that can be accessed after applying for a permit.</w:t>
      </w:r>
    </w:p>
    <w:p w14:paraId="5CC793FB" w14:textId="0D284392" w:rsidR="00C91161" w:rsidRPr="00D7551A" w:rsidRDefault="00C91161" w:rsidP="005A6B2D">
      <w:pPr>
        <w:numPr>
          <w:ilvl w:val="0"/>
          <w:numId w:val="1"/>
        </w:numPr>
        <w:spacing w:after="160" w:line="360" w:lineRule="auto"/>
        <w:jc w:val="both"/>
      </w:pPr>
      <w:r w:rsidRPr="007C27A3">
        <w:rPr>
          <w:rFonts w:eastAsia="Calibri"/>
          <w:color w:val="202122"/>
        </w:rPr>
        <w:t>Bench Removal (Multiple Cities)</w:t>
      </w:r>
      <w:r>
        <w:rPr>
          <w:rFonts w:eastAsia="Calibri"/>
          <w:color w:val="202122"/>
        </w:rPr>
        <w:t>.</w:t>
      </w:r>
      <w:r w:rsidRPr="007C27A3">
        <w:rPr>
          <w:rFonts w:eastAsia="Calibri"/>
          <w:color w:val="202122"/>
        </w:rPr>
        <w:t xml:space="preserve"> </w:t>
      </w:r>
      <w:r w:rsidR="00FC0434">
        <w:rPr>
          <w:rFonts w:eastAsia="Calibri"/>
          <w:color w:val="202122"/>
        </w:rPr>
        <w:t>B</w:t>
      </w:r>
      <w:r w:rsidRPr="007C27A3">
        <w:rPr>
          <w:rFonts w:eastAsia="Calibri"/>
          <w:color w:val="202122"/>
        </w:rPr>
        <w:t>enches in public parks</w:t>
      </w:r>
      <w:r w:rsidR="00FC0434">
        <w:rPr>
          <w:rFonts w:eastAsia="Calibri"/>
          <w:color w:val="202122"/>
        </w:rPr>
        <w:t xml:space="preserve"> have been removed</w:t>
      </w:r>
      <w:r w:rsidRPr="007C27A3">
        <w:rPr>
          <w:rFonts w:eastAsia="Calibri"/>
          <w:color w:val="202122"/>
        </w:rPr>
        <w:t xml:space="preserve"> to </w:t>
      </w:r>
      <w:r w:rsidRPr="00D7551A">
        <w:rPr>
          <w:rFonts w:eastAsia="Calibri"/>
          <w:color w:val="202122"/>
        </w:rPr>
        <w:t>discourage congregation, vagrancy, sleeping</w:t>
      </w:r>
      <w:r w:rsidR="006D20B3" w:rsidRPr="00D7551A">
        <w:rPr>
          <w:rFonts w:eastAsia="Calibri"/>
          <w:color w:val="202122"/>
        </w:rPr>
        <w:t>,</w:t>
      </w:r>
      <w:r w:rsidRPr="00D7551A">
        <w:rPr>
          <w:rFonts w:eastAsia="Calibri"/>
          <w:color w:val="202122"/>
        </w:rPr>
        <w:t xml:space="preserve"> or panhandling.</w:t>
      </w:r>
    </w:p>
    <w:p w14:paraId="6F84E2BE" w14:textId="11AD7F44" w:rsidR="00C91161" w:rsidRDefault="00FC0434" w:rsidP="005A6B2D">
      <w:pPr>
        <w:spacing w:after="160" w:line="360" w:lineRule="auto"/>
        <w:jc w:val="both"/>
      </w:pPr>
      <w:r>
        <w:lastRenderedPageBreak/>
        <w:t>T</w:t>
      </w:r>
      <w:r w:rsidR="00C91161" w:rsidRPr="00FF12FB">
        <w:t>hese ordinances</w:t>
      </w:r>
      <w:r>
        <w:t xml:space="preserve"> and more</w:t>
      </w:r>
      <w:r w:rsidR="00C91161" w:rsidRPr="00FF12FB">
        <w:t xml:space="preserve"> have appeared in the cities of Santa Barbara County. Some have</w:t>
      </w:r>
      <w:r w:rsidR="00D7551A">
        <w:t xml:space="preserve"> </w:t>
      </w:r>
      <w:r w:rsidR="00D7551A" w:rsidRPr="00761587">
        <w:t>since</w:t>
      </w:r>
      <w:r w:rsidR="00C91161" w:rsidRPr="00FF12FB">
        <w:t xml:space="preserve"> been retracted</w:t>
      </w:r>
      <w:r w:rsidR="00C91161">
        <w:t>.</w:t>
      </w:r>
      <w:r>
        <w:t xml:space="preserve"> </w:t>
      </w:r>
    </w:p>
    <w:p w14:paraId="57FB8417" w14:textId="52C51974" w:rsidR="00C91161" w:rsidRDefault="00C91161" w:rsidP="005A6B2D">
      <w:pPr>
        <w:spacing w:after="160" w:line="360" w:lineRule="auto"/>
        <w:jc w:val="both"/>
      </w:pPr>
      <w:r>
        <w:t xml:space="preserve">Other laws are often used against unhoused individuals, such as those involving public intoxication, trespassing, public urination/defecation, disruptive behavior, aggressive panhandling, blocking sidewalks, and littering. </w:t>
      </w:r>
      <w:r w:rsidRPr="002070EC">
        <w:t xml:space="preserve">Ordinances against camping in public parks have been passed locally. City governments in Santa Barbara County have enlarged the scope of code enforcement for cases such as these, notifying police departments where codes are being broken. </w:t>
      </w:r>
      <w:r w:rsidR="006D20B3">
        <w:t>L</w:t>
      </w:r>
      <w:r w:rsidRPr="002070EC">
        <w:t>aw</w:t>
      </w:r>
      <w:r w:rsidR="00D654A9">
        <w:t xml:space="preserve"> </w:t>
      </w:r>
      <w:r w:rsidR="007164ED">
        <w:t>enforcement</w:t>
      </w:r>
      <w:r w:rsidRPr="002070EC">
        <w:t xml:space="preserve"> officers </w:t>
      </w:r>
      <w:r w:rsidR="006D20B3">
        <w:t>informed</w:t>
      </w:r>
      <w:r w:rsidRPr="002070EC">
        <w:t xml:space="preserve"> the </w:t>
      </w:r>
      <w:r w:rsidR="00E85044">
        <w:t>J</w:t>
      </w:r>
      <w:r w:rsidRPr="002070EC">
        <w:t>ury</w:t>
      </w:r>
      <w:r w:rsidR="006D20B3">
        <w:t xml:space="preserve"> that</w:t>
      </w:r>
      <w:r w:rsidRPr="002070EC">
        <w:t xml:space="preserve"> citations are complaint</w:t>
      </w:r>
      <w:r w:rsidR="006D20B3">
        <w:t xml:space="preserve"> </w:t>
      </w:r>
      <w:r w:rsidRPr="002070EC">
        <w:t>driven</w:t>
      </w:r>
      <w:r w:rsidR="00AF590E">
        <w:t xml:space="preserve"> </w:t>
      </w:r>
      <w:r w:rsidR="006D20B3">
        <w:t xml:space="preserve">mostly </w:t>
      </w:r>
      <w:r w:rsidR="00AF590E">
        <w:t>by private citizens or businesses</w:t>
      </w:r>
      <w:r w:rsidRPr="002070EC">
        <w:t>. Homeless advocates say citations or arrests in these cases are harassment and that law officers treat everyone as criminals. Civic leaders</w:t>
      </w:r>
      <w:r w:rsidR="00B91BF2">
        <w:t>,</w:t>
      </w:r>
      <w:r w:rsidRPr="002070EC">
        <w:t xml:space="preserve"> as well as law enforcement officers</w:t>
      </w:r>
      <w:r w:rsidR="00B91BF2">
        <w:t>,</w:t>
      </w:r>
      <w:r w:rsidRPr="002070EC">
        <w:t xml:space="preserve"> are caught between the two points of view.</w:t>
      </w:r>
    </w:p>
    <w:p w14:paraId="719F1FB6" w14:textId="77777777" w:rsidR="005A6B2D" w:rsidRPr="004977BA" w:rsidRDefault="005A6B2D" w:rsidP="005A6B2D">
      <w:pPr>
        <w:spacing w:after="160" w:line="360" w:lineRule="auto"/>
        <w:jc w:val="both"/>
      </w:pPr>
    </w:p>
    <w:p w14:paraId="195400B9" w14:textId="60FDB809" w:rsidR="00EC7044" w:rsidRDefault="00EC7044" w:rsidP="005A6B2D">
      <w:pPr>
        <w:spacing w:after="300" w:line="360" w:lineRule="auto"/>
        <w:jc w:val="center"/>
        <w:rPr>
          <w:b/>
          <w:bCs/>
        </w:rPr>
      </w:pPr>
      <w:r>
        <w:rPr>
          <w:b/>
          <w:bCs/>
        </w:rPr>
        <w:t>METHODOLOGY</w:t>
      </w:r>
    </w:p>
    <w:p w14:paraId="5554DF74" w14:textId="73661C2C" w:rsidR="00FC0434" w:rsidRDefault="00EC7044" w:rsidP="005A6B2D">
      <w:pPr>
        <w:spacing w:after="300" w:line="360" w:lineRule="auto"/>
        <w:jc w:val="both"/>
      </w:pPr>
      <w:r>
        <w:t xml:space="preserve">The 2023-24 Santa Barbara County Grand </w:t>
      </w:r>
      <w:r w:rsidRPr="004A350E">
        <w:t>Jury</w:t>
      </w:r>
      <w:r w:rsidR="00D7551A" w:rsidRPr="004A350E">
        <w:t xml:space="preserve"> </w:t>
      </w:r>
      <w:r w:rsidR="00D7551A" w:rsidRPr="00761587">
        <w:t>(Jury)</w:t>
      </w:r>
      <w:r>
        <w:t xml:space="preserve"> encompassed a variety of resources in researching encampment issues. Jury members reviewed County documents, watched Board of Supervisors meetings, and read numerous news articles on local encampments and research papers on the effects of homelessness. </w:t>
      </w:r>
    </w:p>
    <w:p w14:paraId="008A1F91" w14:textId="73F9E862" w:rsidR="00EC7044" w:rsidRDefault="00EC7044" w:rsidP="005A6B2D">
      <w:pPr>
        <w:spacing w:after="300" w:line="360" w:lineRule="auto"/>
      </w:pPr>
      <w:r>
        <w:t>Committee members interviewed 2</w:t>
      </w:r>
      <w:r w:rsidR="007B5B72">
        <w:t>2</w:t>
      </w:r>
      <w:r>
        <w:t xml:space="preserve"> individuals representing:</w:t>
      </w:r>
    </w:p>
    <w:p w14:paraId="4C735CF2" w14:textId="6D59DB96" w:rsidR="00EC7044" w:rsidRDefault="00EC7044" w:rsidP="005A6B2D">
      <w:pPr>
        <w:spacing w:line="360" w:lineRule="auto"/>
      </w:pPr>
      <w:r>
        <w:tab/>
        <w:t>• Santa Barbara County Community Services Department</w:t>
      </w:r>
    </w:p>
    <w:p w14:paraId="2B4A0174" w14:textId="2C3C1FD0" w:rsidR="007B2597" w:rsidRDefault="007B2597" w:rsidP="005A6B2D">
      <w:pPr>
        <w:spacing w:line="360" w:lineRule="auto"/>
      </w:pPr>
      <w:r>
        <w:tab/>
        <w:t>• Santa Barbara County Department of Behavioral Wellness</w:t>
      </w:r>
    </w:p>
    <w:p w14:paraId="199D3107" w14:textId="0F1E5B6B" w:rsidR="007B2597" w:rsidRDefault="007B2597" w:rsidP="005A6B2D">
      <w:pPr>
        <w:spacing w:line="360" w:lineRule="auto"/>
      </w:pPr>
      <w:r>
        <w:tab/>
        <w:t>• Santa Barbara County Public Defender</w:t>
      </w:r>
      <w:r w:rsidR="007B5B72">
        <w:t>’s Office</w:t>
      </w:r>
    </w:p>
    <w:p w14:paraId="5CC9C5A9" w14:textId="2B792982" w:rsidR="007B2597" w:rsidRDefault="007B2597" w:rsidP="005A6B2D">
      <w:pPr>
        <w:spacing w:line="360" w:lineRule="auto"/>
      </w:pPr>
      <w:r>
        <w:tab/>
        <w:t>• Santa Barbara County Supervisors</w:t>
      </w:r>
    </w:p>
    <w:p w14:paraId="623A2E73" w14:textId="0B19F1DF" w:rsidR="007B2597" w:rsidRDefault="007B2597" w:rsidP="005A6B2D">
      <w:pPr>
        <w:spacing w:line="360" w:lineRule="auto"/>
      </w:pPr>
      <w:r>
        <w:tab/>
        <w:t>• The Santa Barbara County Fire Department</w:t>
      </w:r>
    </w:p>
    <w:p w14:paraId="3B5B7E2D" w14:textId="3E76C015" w:rsidR="00EC7044" w:rsidRDefault="00EC7044" w:rsidP="005A6B2D">
      <w:pPr>
        <w:spacing w:line="360" w:lineRule="auto"/>
      </w:pPr>
      <w:r>
        <w:tab/>
        <w:t>•</w:t>
      </w:r>
      <w:r w:rsidR="007B2597">
        <w:t xml:space="preserve"> The Continuum of Care, Santa Barbara County</w:t>
      </w:r>
    </w:p>
    <w:p w14:paraId="74293FA4" w14:textId="1E4F3420" w:rsidR="007B2597" w:rsidRDefault="007B2597" w:rsidP="005A6B2D">
      <w:pPr>
        <w:spacing w:line="360" w:lineRule="auto"/>
      </w:pPr>
      <w:r>
        <w:tab/>
        <w:t>• Mayors of Cities in Santa Barbara County</w:t>
      </w:r>
    </w:p>
    <w:p w14:paraId="0AD8E645" w14:textId="4FD6F915" w:rsidR="007B2597" w:rsidRDefault="007B2597" w:rsidP="005A6B2D">
      <w:pPr>
        <w:spacing w:line="360" w:lineRule="auto"/>
      </w:pPr>
      <w:r>
        <w:tab/>
        <w:t>• Homeless Services Coordinators and Shelter Managers</w:t>
      </w:r>
    </w:p>
    <w:p w14:paraId="1E68B12F" w14:textId="5098657D" w:rsidR="007B2597" w:rsidRDefault="007B2597" w:rsidP="005A6B2D">
      <w:pPr>
        <w:spacing w:line="360" w:lineRule="auto"/>
      </w:pPr>
      <w:r>
        <w:tab/>
        <w:t>• Local non-profit organizations with outreach workers</w:t>
      </w:r>
    </w:p>
    <w:p w14:paraId="017A519B" w14:textId="1E407EB6" w:rsidR="007B2597" w:rsidRDefault="007B2597" w:rsidP="005A6B2D">
      <w:pPr>
        <w:spacing w:line="360" w:lineRule="auto"/>
      </w:pPr>
      <w:r>
        <w:tab/>
        <w:t xml:space="preserve">• </w:t>
      </w:r>
      <w:r w:rsidR="00FC0434">
        <w:t xml:space="preserve">Municipal </w:t>
      </w:r>
      <w:r>
        <w:t xml:space="preserve">Police Chiefs </w:t>
      </w:r>
      <w:r w:rsidR="00FC0434">
        <w:t xml:space="preserve">in </w:t>
      </w:r>
      <w:r>
        <w:t xml:space="preserve">Santa Barbara </w:t>
      </w:r>
      <w:r w:rsidR="00FC0434">
        <w:t>County</w:t>
      </w:r>
    </w:p>
    <w:p w14:paraId="5C7B0519" w14:textId="78A142B6" w:rsidR="007B2597" w:rsidRDefault="007B2597" w:rsidP="005A6B2D">
      <w:pPr>
        <w:spacing w:line="360" w:lineRule="auto"/>
      </w:pPr>
      <w:r>
        <w:lastRenderedPageBreak/>
        <w:tab/>
        <w:t>• Santa Barbara Sheriff</w:t>
      </w:r>
      <w:r w:rsidR="0002037E">
        <w:t>’s</w:t>
      </w:r>
      <w:r>
        <w:t xml:space="preserve"> Office</w:t>
      </w:r>
    </w:p>
    <w:p w14:paraId="4947A502" w14:textId="77F4E09D" w:rsidR="00BA30C3" w:rsidRDefault="00BA30C3" w:rsidP="005A6B2D">
      <w:pPr>
        <w:spacing w:line="360" w:lineRule="auto"/>
      </w:pPr>
      <w:r>
        <w:tab/>
        <w:t xml:space="preserve">• Goleta </w:t>
      </w:r>
      <w:r w:rsidR="0002037E">
        <w:t xml:space="preserve">Neighborhood </w:t>
      </w:r>
      <w:r>
        <w:t>Services</w:t>
      </w:r>
      <w:r w:rsidR="0002037E">
        <w:t xml:space="preserve"> Division</w:t>
      </w:r>
    </w:p>
    <w:p w14:paraId="3A6B6A65" w14:textId="1B3A800C" w:rsidR="007B2597" w:rsidRDefault="006D20B3" w:rsidP="005A6B2D">
      <w:pPr>
        <w:spacing w:after="300" w:line="360" w:lineRule="auto"/>
      </w:pPr>
      <w:r>
        <w:t>C</w:t>
      </w:r>
      <w:r w:rsidR="00BA30C3">
        <w:t xml:space="preserve">ommittee </w:t>
      </w:r>
      <w:r>
        <w:t>members</w:t>
      </w:r>
      <w:r w:rsidR="00BA30C3">
        <w:t xml:space="preserve"> tour</w:t>
      </w:r>
      <w:r>
        <w:t>ed</w:t>
      </w:r>
      <w:r w:rsidR="00BA30C3">
        <w:t xml:space="preserve"> encampments in the Santa Maria area, accompanied by members of the Santa Maria Police Department and Rangers</w:t>
      </w:r>
      <w:r w:rsidR="00FC0434">
        <w:t xml:space="preserve"> from the Parks and Recreation Department</w:t>
      </w:r>
      <w:r w:rsidR="00BA30C3">
        <w:t xml:space="preserve">. The committee also </w:t>
      </w:r>
      <w:r w:rsidR="00774E90">
        <w:t>interviewed</w:t>
      </w:r>
      <w:r w:rsidR="00BA30C3">
        <w:t xml:space="preserve"> a former resident of encampments. </w:t>
      </w:r>
    </w:p>
    <w:p w14:paraId="6D5C481C" w14:textId="34BB5FE8" w:rsidR="00DC480F" w:rsidRDefault="00141B15" w:rsidP="005A6B2D">
      <w:pPr>
        <w:spacing w:after="300" w:line="360" w:lineRule="auto"/>
        <w:jc w:val="center"/>
        <w:rPr>
          <w:bCs/>
          <w:sz w:val="21"/>
          <w:szCs w:val="21"/>
        </w:rPr>
      </w:pPr>
      <w:r>
        <w:rPr>
          <w:bCs/>
          <w:sz w:val="21"/>
          <w:szCs w:val="21"/>
        </w:rPr>
        <w:t xml:space="preserve"> </w:t>
      </w:r>
      <w:r>
        <w:rPr>
          <w:noProof/>
        </w:rPr>
        <w:drawing>
          <wp:inline distT="0" distB="0" distL="0" distR="0" wp14:anchorId="3A7235B8" wp14:editId="3425C7BD">
            <wp:extent cx="3000222" cy="2076450"/>
            <wp:effectExtent l="0" t="0" r="0" b="0"/>
            <wp:docPr id="443696526"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778" cy="2101750"/>
                    </a:xfrm>
                    <a:prstGeom prst="rect">
                      <a:avLst/>
                    </a:prstGeom>
                    <a:noFill/>
                    <a:ln>
                      <a:noFill/>
                    </a:ln>
                  </pic:spPr>
                </pic:pic>
              </a:graphicData>
            </a:graphic>
          </wp:inline>
        </w:drawing>
      </w:r>
      <w:r>
        <w:rPr>
          <w:bCs/>
          <w:sz w:val="21"/>
          <w:szCs w:val="21"/>
        </w:rPr>
        <w:t xml:space="preserve"> </w:t>
      </w:r>
      <w:r>
        <w:rPr>
          <w:noProof/>
        </w:rPr>
        <w:drawing>
          <wp:inline distT="0" distB="0" distL="0" distR="0" wp14:anchorId="45ADA63F" wp14:editId="7B101C97">
            <wp:extent cx="2857500" cy="2076450"/>
            <wp:effectExtent l="0" t="0" r="0" b="0"/>
            <wp:docPr id="202385408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971" cy="2087692"/>
                    </a:xfrm>
                    <a:prstGeom prst="rect">
                      <a:avLst/>
                    </a:prstGeom>
                    <a:noFill/>
                    <a:ln>
                      <a:noFill/>
                    </a:ln>
                  </pic:spPr>
                </pic:pic>
              </a:graphicData>
            </a:graphic>
          </wp:inline>
        </w:drawing>
      </w:r>
    </w:p>
    <w:p w14:paraId="670743F0" w14:textId="3C3F8EF6" w:rsidR="00C91161" w:rsidRPr="004307B4" w:rsidRDefault="00454634" w:rsidP="005A6B2D">
      <w:pPr>
        <w:spacing w:after="300" w:line="360" w:lineRule="auto"/>
        <w:jc w:val="center"/>
        <w:rPr>
          <w:bCs/>
          <w:i/>
          <w:iCs/>
          <w:sz w:val="22"/>
          <w:szCs w:val="22"/>
        </w:rPr>
      </w:pPr>
      <w:r w:rsidRPr="004307B4">
        <w:rPr>
          <w:bCs/>
          <w:i/>
          <w:iCs/>
          <w:sz w:val="22"/>
          <w:szCs w:val="22"/>
        </w:rPr>
        <w:t>Santa Maria Riverbed encampments</w:t>
      </w:r>
    </w:p>
    <w:p w14:paraId="02CAD246" w14:textId="77777777" w:rsidR="00DC480F" w:rsidRPr="00454634" w:rsidRDefault="00DC480F" w:rsidP="005A6B2D">
      <w:pPr>
        <w:spacing w:after="300" w:line="360" w:lineRule="auto"/>
        <w:rPr>
          <w:bCs/>
          <w:sz w:val="21"/>
          <w:szCs w:val="21"/>
        </w:rPr>
      </w:pPr>
    </w:p>
    <w:p w14:paraId="1CC6495F" w14:textId="77777777" w:rsidR="00C91161" w:rsidRPr="00FC1E94" w:rsidRDefault="00C91161" w:rsidP="005A6B2D">
      <w:pPr>
        <w:spacing w:after="300" w:line="360" w:lineRule="auto"/>
        <w:jc w:val="center"/>
        <w:rPr>
          <w:b/>
          <w:bCs/>
        </w:rPr>
      </w:pPr>
      <w:r w:rsidRPr="00FC1E94">
        <w:rPr>
          <w:b/>
          <w:bCs/>
        </w:rPr>
        <w:t>DISCUSSION</w:t>
      </w:r>
    </w:p>
    <w:p w14:paraId="7DF98CA9" w14:textId="44CDF44E" w:rsidR="00C91161" w:rsidRDefault="00C91161" w:rsidP="005A6B2D">
      <w:pPr>
        <w:spacing w:after="300" w:line="360" w:lineRule="auto"/>
        <w:jc w:val="both"/>
      </w:pPr>
      <w:r>
        <w:t xml:space="preserve">Homeless programs have always incorporated various agencies. The unhoused represent a microcosm of economic and social shortcomings, which they </w:t>
      </w:r>
      <w:r w:rsidR="008D3B65" w:rsidRPr="00761587">
        <w:t>likely</w:t>
      </w:r>
      <w:r w:rsidR="008D3B65">
        <w:t xml:space="preserve"> </w:t>
      </w:r>
      <w:r>
        <w:t xml:space="preserve">suffer from more than other segments of the population. The Community Services Department, in devising the Encampment Resolution Strategy, created working partnerships with </w:t>
      </w:r>
      <w:r w:rsidR="00D36285">
        <w:t>many</w:t>
      </w:r>
      <w:r>
        <w:t xml:space="preserve"> </w:t>
      </w:r>
      <w:r w:rsidR="00E85044">
        <w:t>C</w:t>
      </w:r>
      <w:r>
        <w:t xml:space="preserve">ounty and city departments and non-profit organizations to provide services more directly and effectively. This report will briefly analyze each area and its challenges and successes. </w:t>
      </w:r>
    </w:p>
    <w:p w14:paraId="622F93AF" w14:textId="77777777" w:rsidR="00B510D7" w:rsidRPr="005063BC" w:rsidRDefault="00B510D7" w:rsidP="005A6B2D">
      <w:pPr>
        <w:spacing w:after="300" w:line="360" w:lineRule="auto"/>
        <w:jc w:val="both"/>
      </w:pPr>
    </w:p>
    <w:p w14:paraId="699636B6" w14:textId="5503AEC5" w:rsidR="00C91161" w:rsidRDefault="00C91161" w:rsidP="005A6B2D">
      <w:pPr>
        <w:pStyle w:val="NormalWeb"/>
        <w:spacing w:line="360" w:lineRule="auto"/>
        <w:jc w:val="center"/>
        <w:rPr>
          <w:b/>
          <w:bCs/>
          <w:color w:val="000000"/>
        </w:rPr>
      </w:pPr>
      <w:r>
        <w:rPr>
          <w:b/>
          <w:bCs/>
          <w:color w:val="000000"/>
        </w:rPr>
        <w:t>P</w:t>
      </w:r>
      <w:r w:rsidR="00105812">
        <w:rPr>
          <w:b/>
          <w:bCs/>
          <w:color w:val="000000"/>
        </w:rPr>
        <w:t>ublic</w:t>
      </w:r>
      <w:r>
        <w:rPr>
          <w:b/>
          <w:bCs/>
          <w:color w:val="000000"/>
        </w:rPr>
        <w:t xml:space="preserve"> S</w:t>
      </w:r>
      <w:r w:rsidR="00105812">
        <w:rPr>
          <w:b/>
          <w:bCs/>
          <w:color w:val="000000"/>
        </w:rPr>
        <w:t>afety</w:t>
      </w:r>
    </w:p>
    <w:p w14:paraId="42BDE61E" w14:textId="0B11CBAE" w:rsidR="00C91161" w:rsidRDefault="00C91161" w:rsidP="005A6B2D">
      <w:pPr>
        <w:pStyle w:val="NormalWeb"/>
        <w:spacing w:line="360" w:lineRule="auto"/>
        <w:rPr>
          <w:b/>
          <w:bCs/>
          <w:color w:val="000000"/>
        </w:rPr>
      </w:pPr>
      <w:r w:rsidRPr="00CE74B0">
        <w:rPr>
          <w:b/>
          <w:bCs/>
          <w:color w:val="000000"/>
        </w:rPr>
        <w:t>Fire Department</w:t>
      </w:r>
    </w:p>
    <w:p w14:paraId="44BF98CB" w14:textId="2B93E504" w:rsidR="00105812" w:rsidRPr="00105812" w:rsidRDefault="00105812" w:rsidP="005A6B2D">
      <w:pPr>
        <w:pStyle w:val="NormalWeb"/>
        <w:spacing w:line="360" w:lineRule="auto"/>
        <w:jc w:val="both"/>
        <w:rPr>
          <w:b/>
          <w:bCs/>
          <w:color w:val="000000"/>
        </w:rPr>
      </w:pPr>
      <w:r w:rsidRPr="004A350E">
        <w:rPr>
          <w:color w:val="000000"/>
          <w:shd w:val="clear" w:color="auto" w:fill="FFFFFF"/>
        </w:rPr>
        <w:lastRenderedPageBreak/>
        <w:t>In the time span of</w:t>
      </w:r>
      <w:r w:rsidRPr="00105812">
        <w:rPr>
          <w:color w:val="000000"/>
          <w:shd w:val="clear" w:color="auto" w:fill="FFFFFF"/>
        </w:rPr>
        <w:t xml:space="preserve"> 2020 – 2023, the Santa Barbara County Fire Department responded to 1392 fires</w:t>
      </w:r>
      <w:r w:rsidR="00B91BF2">
        <w:rPr>
          <w:color w:val="000000"/>
          <w:shd w:val="clear" w:color="auto" w:fill="FFFFFF"/>
        </w:rPr>
        <w:t>,</w:t>
      </w:r>
      <w:r w:rsidRPr="00105812">
        <w:rPr>
          <w:color w:val="000000"/>
          <w:shd w:val="clear" w:color="auto" w:fill="FFFFFF"/>
        </w:rPr>
        <w:t xml:space="preserve"> of which 113 (8%) were identified as transient-related.  Separately, in 2023</w:t>
      </w:r>
      <w:r w:rsidR="00B91BF2">
        <w:rPr>
          <w:color w:val="000000"/>
          <w:shd w:val="clear" w:color="auto" w:fill="FFFFFF"/>
        </w:rPr>
        <w:t>,</w:t>
      </w:r>
      <w:r w:rsidRPr="00105812">
        <w:rPr>
          <w:color w:val="000000"/>
          <w:shd w:val="clear" w:color="auto" w:fill="FFFFFF"/>
        </w:rPr>
        <w:t> transient-related fires accounted for 18 (5.5%) of the 329 total county fire responses.  The figures for 2024 are not yet available. </w:t>
      </w:r>
    </w:p>
    <w:p w14:paraId="384548A2" w14:textId="38A4BA5B" w:rsidR="00C91161" w:rsidRPr="00BB3093" w:rsidRDefault="00C91161" w:rsidP="005A6B2D">
      <w:pPr>
        <w:pStyle w:val="NormalWeb"/>
        <w:spacing w:line="360" w:lineRule="auto"/>
        <w:jc w:val="both"/>
        <w:rPr>
          <w:color w:val="000000"/>
        </w:rPr>
      </w:pPr>
      <w:r w:rsidRPr="005063BC">
        <w:rPr>
          <w:color w:val="000000"/>
        </w:rPr>
        <w:t>In this time frame</w:t>
      </w:r>
      <w:r w:rsidR="00774E90">
        <w:rPr>
          <w:color w:val="000000"/>
        </w:rPr>
        <w:t>,</w:t>
      </w:r>
      <w:r w:rsidRPr="005063BC">
        <w:rPr>
          <w:color w:val="000000"/>
        </w:rPr>
        <w:t xml:space="preserve"> </w:t>
      </w:r>
      <w:r>
        <w:rPr>
          <w:color w:val="000000"/>
        </w:rPr>
        <w:t>five</w:t>
      </w:r>
      <w:r w:rsidRPr="005063BC">
        <w:rPr>
          <w:color w:val="000000"/>
        </w:rPr>
        <w:t xml:space="preserve"> encampments were destroyed by fire</w:t>
      </w:r>
      <w:r w:rsidR="006D20B3">
        <w:rPr>
          <w:color w:val="000000"/>
        </w:rPr>
        <w:t>,</w:t>
      </w:r>
      <w:r w:rsidRPr="005063BC">
        <w:rPr>
          <w:color w:val="000000"/>
        </w:rPr>
        <w:t xml:space="preserve"> and </w:t>
      </w:r>
      <w:r>
        <w:rPr>
          <w:color w:val="000000"/>
        </w:rPr>
        <w:t>two</w:t>
      </w:r>
      <w:r w:rsidRPr="005063BC">
        <w:rPr>
          <w:color w:val="000000"/>
        </w:rPr>
        <w:t xml:space="preserve"> were abandoned due to significant fire hazard</w:t>
      </w:r>
      <w:r w:rsidR="00B91BF2">
        <w:rPr>
          <w:color w:val="000000"/>
        </w:rPr>
        <w:t>s</w:t>
      </w:r>
      <w:r w:rsidRPr="005063BC">
        <w:rPr>
          <w:color w:val="000000"/>
        </w:rPr>
        <w:t>.</w:t>
      </w:r>
      <w:r>
        <w:rPr>
          <w:color w:val="000000"/>
        </w:rPr>
        <w:t xml:space="preserve"> </w:t>
      </w:r>
      <w:r w:rsidR="009E37C6">
        <w:rPr>
          <w:color w:val="000000"/>
        </w:rPr>
        <w:t>Similar to</w:t>
      </w:r>
      <w:r w:rsidR="00213613" w:rsidRPr="005063BC">
        <w:rPr>
          <w:color w:val="000000"/>
        </w:rPr>
        <w:t xml:space="preserve"> rules in public campgrounds, any </w:t>
      </w:r>
      <w:r w:rsidR="00213613">
        <w:rPr>
          <w:color w:val="000000"/>
        </w:rPr>
        <w:t>i</w:t>
      </w:r>
      <w:r w:rsidR="00213613" w:rsidRPr="005063BC">
        <w:rPr>
          <w:color w:val="000000"/>
        </w:rPr>
        <w:t>llegal fire that generates an incident response can lead to citations or arrests</w:t>
      </w:r>
      <w:r w:rsidR="00B91BF2">
        <w:rPr>
          <w:color w:val="000000"/>
        </w:rPr>
        <w:t>.</w:t>
      </w:r>
      <w:r w:rsidR="00213613">
        <w:rPr>
          <w:color w:val="000000"/>
        </w:rPr>
        <w:t xml:space="preserve"> </w:t>
      </w:r>
      <w:r w:rsidR="00B91BF2">
        <w:rPr>
          <w:color w:val="000000"/>
        </w:rPr>
        <w:t>T</w:t>
      </w:r>
      <w:r w:rsidRPr="005063BC">
        <w:rPr>
          <w:color w:val="000000"/>
        </w:rPr>
        <w:t>here have been rare arrests made for fires originating in or adjacent to encampments w</w:t>
      </w:r>
      <w:r w:rsidR="00405455">
        <w:rPr>
          <w:color w:val="000000"/>
        </w:rPr>
        <w:t>h</w:t>
      </w:r>
      <w:r w:rsidRPr="005063BC">
        <w:rPr>
          <w:color w:val="000000"/>
        </w:rPr>
        <w:t>ere arson</w:t>
      </w:r>
      <w:r w:rsidR="00405455">
        <w:rPr>
          <w:color w:val="000000"/>
        </w:rPr>
        <w:t xml:space="preserve"> was suspected</w:t>
      </w:r>
      <w:r w:rsidRPr="005063BC">
        <w:rPr>
          <w:color w:val="000000"/>
        </w:rPr>
        <w:t xml:space="preserve">. The persons in encampments don’t wish to draw attention to themselves, so they are careful to conceal flames and limit smoke plumes </w:t>
      </w:r>
      <w:r w:rsidR="00880B4A">
        <w:rPr>
          <w:color w:val="000000"/>
        </w:rPr>
        <w:t xml:space="preserve">for their cooking and warming fires </w:t>
      </w:r>
      <w:r w:rsidRPr="005063BC">
        <w:rPr>
          <w:color w:val="000000"/>
        </w:rPr>
        <w:t>as much as possible.</w:t>
      </w:r>
      <w:r>
        <w:rPr>
          <w:color w:val="000000"/>
        </w:rPr>
        <w:t xml:space="preserve"> </w:t>
      </w:r>
    </w:p>
    <w:p w14:paraId="0C442123" w14:textId="0473355C" w:rsidR="00DE4505" w:rsidRDefault="00C91161" w:rsidP="005A6B2D">
      <w:pPr>
        <w:pStyle w:val="NormalWeb"/>
        <w:spacing w:line="360" w:lineRule="auto"/>
        <w:jc w:val="both"/>
        <w:rPr>
          <w:color w:val="000000"/>
        </w:rPr>
      </w:pPr>
      <w:r w:rsidRPr="005063BC">
        <w:rPr>
          <w:color w:val="000000"/>
        </w:rPr>
        <w:t>Particularly in the dry season</w:t>
      </w:r>
      <w:r w:rsidR="00774E90">
        <w:rPr>
          <w:color w:val="000000"/>
        </w:rPr>
        <w:t>,</w:t>
      </w:r>
      <w:r w:rsidRPr="005063BC">
        <w:rPr>
          <w:color w:val="000000"/>
        </w:rPr>
        <w:t xml:space="preserve"> serious</w:t>
      </w:r>
      <w:r w:rsidR="008D3B65">
        <w:rPr>
          <w:color w:val="000000"/>
        </w:rPr>
        <w:t xml:space="preserve"> </w:t>
      </w:r>
      <w:r w:rsidR="008D3B65" w:rsidRPr="00761587">
        <w:rPr>
          <w:color w:val="000000"/>
        </w:rPr>
        <w:t>damage</w:t>
      </w:r>
      <w:r w:rsidRPr="005063BC">
        <w:rPr>
          <w:color w:val="000000"/>
        </w:rPr>
        <w:t xml:space="preserve"> could result with rapid fire spread</w:t>
      </w:r>
      <w:r w:rsidR="00405455">
        <w:rPr>
          <w:color w:val="000000"/>
        </w:rPr>
        <w:t xml:space="preserve"> </w:t>
      </w:r>
      <w:r w:rsidRPr="008D3B65">
        <w:rPr>
          <w:strike/>
          <w:color w:val="000000"/>
        </w:rPr>
        <w:t xml:space="preserve"> </w:t>
      </w:r>
      <w:r w:rsidR="00405455">
        <w:rPr>
          <w:strike/>
          <w:color w:val="000000"/>
        </w:rPr>
        <w:t xml:space="preserve"> </w:t>
      </w:r>
      <w:r w:rsidRPr="005063BC">
        <w:rPr>
          <w:color w:val="000000"/>
        </w:rPr>
        <w:t>endanger</w:t>
      </w:r>
      <w:r w:rsidR="008D3B65" w:rsidRPr="00761587">
        <w:rPr>
          <w:color w:val="000000"/>
        </w:rPr>
        <w:t>ing</w:t>
      </w:r>
      <w:r w:rsidR="008D3B65">
        <w:rPr>
          <w:color w:val="000000"/>
        </w:rPr>
        <w:t xml:space="preserve"> </w:t>
      </w:r>
      <w:r w:rsidRPr="005063BC">
        <w:rPr>
          <w:color w:val="000000"/>
        </w:rPr>
        <w:t>vegetation, structures, roadways,</w:t>
      </w:r>
      <w:r w:rsidR="00405455">
        <w:rPr>
          <w:color w:val="000000"/>
        </w:rPr>
        <w:t xml:space="preserve"> and</w:t>
      </w:r>
      <w:r w:rsidRPr="005063BC">
        <w:rPr>
          <w:color w:val="000000"/>
        </w:rPr>
        <w:t xml:space="preserve"> </w:t>
      </w:r>
      <w:r>
        <w:rPr>
          <w:color w:val="000000"/>
        </w:rPr>
        <w:t>even</w:t>
      </w:r>
      <w:r w:rsidRPr="005063BC">
        <w:rPr>
          <w:color w:val="000000"/>
        </w:rPr>
        <w:t xml:space="preserve"> lives. </w:t>
      </w:r>
      <w:r w:rsidRPr="00BB3093">
        <w:rPr>
          <w:color w:val="000000"/>
        </w:rPr>
        <w:t>Th</w:t>
      </w:r>
      <w:r>
        <w:rPr>
          <w:color w:val="000000"/>
        </w:rPr>
        <w:t>e</w:t>
      </w:r>
      <w:r w:rsidRPr="00BB3093">
        <w:rPr>
          <w:color w:val="000000"/>
        </w:rPr>
        <w:t xml:space="preserve"> local fire</w:t>
      </w:r>
      <w:r>
        <w:rPr>
          <w:color w:val="000000"/>
        </w:rPr>
        <w:t xml:space="preserve"> departments</w:t>
      </w:r>
      <w:r w:rsidRPr="00BB3093">
        <w:rPr>
          <w:color w:val="000000"/>
        </w:rPr>
        <w:t xml:space="preserve"> do not </w:t>
      </w:r>
      <w:r>
        <w:rPr>
          <w:color w:val="000000"/>
        </w:rPr>
        <w:t xml:space="preserve">actively </w:t>
      </w:r>
      <w:r w:rsidRPr="00BB3093">
        <w:rPr>
          <w:color w:val="000000"/>
        </w:rPr>
        <w:t>patrol encampments</w:t>
      </w:r>
      <w:r>
        <w:rPr>
          <w:color w:val="000000"/>
        </w:rPr>
        <w:t>, but</w:t>
      </w:r>
      <w:r w:rsidRPr="00BB3093">
        <w:rPr>
          <w:color w:val="000000"/>
        </w:rPr>
        <w:t xml:space="preserve"> </w:t>
      </w:r>
      <w:r>
        <w:rPr>
          <w:color w:val="000000"/>
        </w:rPr>
        <w:t xml:space="preserve">they </w:t>
      </w:r>
      <w:r w:rsidRPr="00BB3093">
        <w:rPr>
          <w:color w:val="000000"/>
        </w:rPr>
        <w:t>keep a</w:t>
      </w:r>
      <w:r>
        <w:rPr>
          <w:color w:val="000000"/>
        </w:rPr>
        <w:t xml:space="preserve"> vigilant </w:t>
      </w:r>
      <w:r w:rsidRPr="00BB3093">
        <w:rPr>
          <w:color w:val="000000"/>
        </w:rPr>
        <w:t>eye on them.</w:t>
      </w:r>
      <w:r>
        <w:rPr>
          <w:color w:val="000000"/>
        </w:rPr>
        <w:t xml:space="preserve"> </w:t>
      </w:r>
    </w:p>
    <w:p w14:paraId="55004611" w14:textId="46E58639" w:rsidR="00C91161" w:rsidRPr="005063BC" w:rsidRDefault="00C91161" w:rsidP="005A6B2D">
      <w:pPr>
        <w:pStyle w:val="NormalWeb"/>
        <w:spacing w:line="360" w:lineRule="auto"/>
        <w:jc w:val="both"/>
        <w:rPr>
          <w:color w:val="000000"/>
        </w:rPr>
      </w:pPr>
      <w:r w:rsidRPr="005063BC">
        <w:rPr>
          <w:color w:val="000000"/>
        </w:rPr>
        <w:t>When smoke or fires are reported at encampment sites</w:t>
      </w:r>
      <w:r>
        <w:rPr>
          <w:color w:val="000000"/>
        </w:rPr>
        <w:t>,</w:t>
      </w:r>
      <w:r w:rsidRPr="005063BC">
        <w:rPr>
          <w:color w:val="000000"/>
        </w:rPr>
        <w:t xml:space="preserve"> the Fire Department responds with fire abatement procedures. They can request backup with patrol officers if they perceive any</w:t>
      </w:r>
      <w:r w:rsidR="002F5F7D">
        <w:rPr>
          <w:color w:val="000000"/>
        </w:rPr>
        <w:t xml:space="preserve"> </w:t>
      </w:r>
      <w:r w:rsidRPr="005063BC">
        <w:rPr>
          <w:color w:val="000000"/>
        </w:rPr>
        <w:t xml:space="preserve">threat, but generally they respond to the fire alone. If law enforcement is called in or </w:t>
      </w:r>
      <w:r>
        <w:rPr>
          <w:color w:val="000000"/>
        </w:rPr>
        <w:t xml:space="preserve">is </w:t>
      </w:r>
      <w:r w:rsidRPr="005063BC">
        <w:rPr>
          <w:color w:val="000000"/>
        </w:rPr>
        <w:t>requested by the fire respon</w:t>
      </w:r>
      <w:r>
        <w:rPr>
          <w:color w:val="000000"/>
        </w:rPr>
        <w:t>ders</w:t>
      </w:r>
      <w:r w:rsidRPr="005063BC">
        <w:rPr>
          <w:color w:val="000000"/>
        </w:rPr>
        <w:t xml:space="preserve">, confiscations of hazardous materials may </w:t>
      </w:r>
      <w:r>
        <w:rPr>
          <w:color w:val="000000"/>
        </w:rPr>
        <w:t>occur</w:t>
      </w:r>
      <w:r w:rsidRPr="005063BC">
        <w:rPr>
          <w:color w:val="000000"/>
        </w:rPr>
        <w:t xml:space="preserve"> to prevent recurrence.</w:t>
      </w:r>
    </w:p>
    <w:p w14:paraId="692A415E" w14:textId="1A81ECDB" w:rsidR="00213613" w:rsidRDefault="00C91161" w:rsidP="005A6B2D">
      <w:pPr>
        <w:pStyle w:val="NormalWeb"/>
        <w:spacing w:line="360" w:lineRule="auto"/>
        <w:jc w:val="both"/>
        <w:rPr>
          <w:color w:val="000000"/>
        </w:rPr>
      </w:pPr>
      <w:r w:rsidRPr="005063BC">
        <w:rPr>
          <w:color w:val="000000"/>
        </w:rPr>
        <w:t xml:space="preserve">The </w:t>
      </w:r>
      <w:r w:rsidR="00405455">
        <w:rPr>
          <w:color w:val="000000"/>
        </w:rPr>
        <w:t>F</w:t>
      </w:r>
      <w:r w:rsidRPr="005063BC">
        <w:rPr>
          <w:color w:val="000000"/>
        </w:rPr>
        <w:t xml:space="preserve">ire </w:t>
      </w:r>
      <w:r w:rsidR="00405455">
        <w:rPr>
          <w:color w:val="000000"/>
        </w:rPr>
        <w:t>D</w:t>
      </w:r>
      <w:r w:rsidRPr="005063BC">
        <w:rPr>
          <w:color w:val="000000"/>
        </w:rPr>
        <w:t xml:space="preserve">epartment realizes that warmth is a seasonal prerequisite for coping in encampments. </w:t>
      </w:r>
      <w:r w:rsidR="00C73557">
        <w:rPr>
          <w:color w:val="000000"/>
        </w:rPr>
        <w:t>Firemen</w:t>
      </w:r>
      <w:r w:rsidRPr="005063BC">
        <w:rPr>
          <w:color w:val="000000"/>
        </w:rPr>
        <w:t xml:space="preserve"> offer alternative sources for staying warm (blankets, clothing) and encourage inhabitants to take advantage of temporary warming shelters offered throughout the community.</w:t>
      </w:r>
      <w:r>
        <w:rPr>
          <w:color w:val="000000"/>
        </w:rPr>
        <w:t xml:space="preserve"> </w:t>
      </w:r>
    </w:p>
    <w:p w14:paraId="068CE481" w14:textId="3DB742B4" w:rsidR="00C91161" w:rsidRPr="00334567" w:rsidRDefault="00B91BF2" w:rsidP="005A6B2D">
      <w:pPr>
        <w:pStyle w:val="NormalWeb"/>
        <w:spacing w:line="360" w:lineRule="auto"/>
        <w:jc w:val="both"/>
        <w:rPr>
          <w:color w:val="000000"/>
        </w:rPr>
      </w:pPr>
      <w:r>
        <w:rPr>
          <w:color w:val="000000"/>
        </w:rPr>
        <w:t xml:space="preserve">Because encampment residents are more receptive to </w:t>
      </w:r>
      <w:r w:rsidR="00C91161" w:rsidRPr="00334567">
        <w:rPr>
          <w:color w:val="000000"/>
        </w:rPr>
        <w:t>fire</w:t>
      </w:r>
      <w:r w:rsidR="00B84100">
        <w:rPr>
          <w:color w:val="000000"/>
        </w:rPr>
        <w:t>fighters</w:t>
      </w:r>
      <w:r w:rsidR="00C91161" w:rsidRPr="00334567">
        <w:rPr>
          <w:color w:val="000000"/>
        </w:rPr>
        <w:t xml:space="preserve"> </w:t>
      </w:r>
      <w:r w:rsidR="00B84100">
        <w:rPr>
          <w:color w:val="000000"/>
        </w:rPr>
        <w:t>than</w:t>
      </w:r>
      <w:r w:rsidR="00C91161" w:rsidRPr="00334567">
        <w:rPr>
          <w:color w:val="000000"/>
        </w:rPr>
        <w:t xml:space="preserve"> police</w:t>
      </w:r>
      <w:r w:rsidR="00B84100">
        <w:rPr>
          <w:color w:val="000000"/>
        </w:rPr>
        <w:t xml:space="preserve"> officers</w:t>
      </w:r>
      <w:r w:rsidR="00C91161" w:rsidRPr="00334567">
        <w:rPr>
          <w:color w:val="000000"/>
        </w:rPr>
        <w:t>, the Behavioral Wellness Department has approached the County Fire Department about forming co-response teams in 2024. At the time of this report, it is not known if Behavioral Wellness will be ready to staff these new co-response teams.</w:t>
      </w:r>
      <w:r w:rsidR="00774E90">
        <w:rPr>
          <w:color w:val="000000"/>
        </w:rPr>
        <w:t xml:space="preserve"> The Community Services Department will continue to partner with County Fire for encampment clearing.</w:t>
      </w:r>
    </w:p>
    <w:p w14:paraId="1231378C" w14:textId="77777777" w:rsidR="002E60CA" w:rsidRDefault="002E60CA" w:rsidP="005A6B2D">
      <w:pPr>
        <w:pStyle w:val="NormalWeb"/>
        <w:spacing w:line="360" w:lineRule="auto"/>
        <w:rPr>
          <w:b/>
          <w:bCs/>
          <w:color w:val="000000"/>
        </w:rPr>
      </w:pPr>
    </w:p>
    <w:p w14:paraId="6626D2AC" w14:textId="5D048A0F" w:rsidR="00C91161" w:rsidRPr="009D46FC" w:rsidRDefault="00C91161" w:rsidP="005A6B2D">
      <w:pPr>
        <w:pStyle w:val="NormalWeb"/>
        <w:spacing w:line="360" w:lineRule="auto"/>
        <w:rPr>
          <w:b/>
          <w:bCs/>
          <w:color w:val="000000"/>
        </w:rPr>
      </w:pPr>
      <w:r w:rsidRPr="009D46FC">
        <w:rPr>
          <w:b/>
          <w:bCs/>
          <w:color w:val="000000"/>
        </w:rPr>
        <w:lastRenderedPageBreak/>
        <w:t>Law Enforcement</w:t>
      </w:r>
    </w:p>
    <w:p w14:paraId="7A6CF7F5" w14:textId="02E5F2E4" w:rsidR="00C91161" w:rsidRPr="005063BC" w:rsidRDefault="00C91161" w:rsidP="005A6B2D">
      <w:pPr>
        <w:pStyle w:val="NormalWeb"/>
        <w:spacing w:line="360" w:lineRule="auto"/>
        <w:jc w:val="both"/>
        <w:rPr>
          <w:color w:val="000000"/>
        </w:rPr>
      </w:pPr>
      <w:r w:rsidRPr="005063BC">
        <w:rPr>
          <w:color w:val="000000"/>
        </w:rPr>
        <w:t xml:space="preserve">Law enforcement plays a </w:t>
      </w:r>
      <w:r w:rsidRPr="00DE4505">
        <w:rPr>
          <w:color w:val="000000"/>
        </w:rPr>
        <w:t>pivotal</w:t>
      </w:r>
      <w:r>
        <w:rPr>
          <w:color w:val="000000"/>
        </w:rPr>
        <w:t xml:space="preserve"> </w:t>
      </w:r>
      <w:r w:rsidRPr="005063BC">
        <w:rPr>
          <w:color w:val="000000"/>
        </w:rPr>
        <w:t>role in monitoring encampments. Santa Maria</w:t>
      </w:r>
      <w:r w:rsidR="00774E90">
        <w:rPr>
          <w:color w:val="000000"/>
        </w:rPr>
        <w:t>,</w:t>
      </w:r>
      <w:r w:rsidRPr="005063BC">
        <w:rPr>
          <w:color w:val="000000"/>
        </w:rPr>
        <w:t xml:space="preserve"> Lompoc</w:t>
      </w:r>
      <w:r w:rsidR="00B84100">
        <w:rPr>
          <w:color w:val="000000"/>
        </w:rPr>
        <w:t>,</w:t>
      </w:r>
      <w:r w:rsidR="00774E90">
        <w:rPr>
          <w:color w:val="000000"/>
        </w:rPr>
        <w:t xml:space="preserve"> and Santa Barbara</w:t>
      </w:r>
      <w:r w:rsidRPr="005063BC">
        <w:rPr>
          <w:color w:val="000000"/>
        </w:rPr>
        <w:t xml:space="preserve"> have dedicated patrol divisions with assigned officers in charge of the nearby encampments. In Santa Maria</w:t>
      </w:r>
      <w:r>
        <w:rPr>
          <w:color w:val="000000"/>
        </w:rPr>
        <w:t>,</w:t>
      </w:r>
      <w:r w:rsidRPr="005063BC">
        <w:rPr>
          <w:color w:val="000000"/>
        </w:rPr>
        <w:t xml:space="preserve"> the Parks and Recreation Department </w:t>
      </w:r>
      <w:r w:rsidR="0020500C">
        <w:rPr>
          <w:color w:val="000000"/>
        </w:rPr>
        <w:t xml:space="preserve">City </w:t>
      </w:r>
      <w:r w:rsidRPr="005063BC">
        <w:rPr>
          <w:color w:val="000000"/>
        </w:rPr>
        <w:t xml:space="preserve">Rangers are </w:t>
      </w:r>
      <w:r w:rsidRPr="00DE4505">
        <w:rPr>
          <w:color w:val="000000"/>
        </w:rPr>
        <w:t>also</w:t>
      </w:r>
      <w:r>
        <w:rPr>
          <w:color w:val="000000"/>
        </w:rPr>
        <w:t xml:space="preserve"> </w:t>
      </w:r>
      <w:r w:rsidRPr="005063BC">
        <w:rPr>
          <w:color w:val="000000"/>
        </w:rPr>
        <w:t>involved in monitoring encampments within city limits</w:t>
      </w:r>
      <w:r>
        <w:rPr>
          <w:color w:val="000000"/>
        </w:rPr>
        <w:t>, and this now amounts to 70% of their workload</w:t>
      </w:r>
      <w:r w:rsidRPr="005063BC">
        <w:rPr>
          <w:color w:val="000000"/>
        </w:rPr>
        <w:t>.</w:t>
      </w:r>
      <w:r>
        <w:rPr>
          <w:color w:val="000000"/>
        </w:rPr>
        <w:t xml:space="preserve"> </w:t>
      </w:r>
      <w:r w:rsidR="003E6850">
        <w:rPr>
          <w:color w:val="000000"/>
        </w:rPr>
        <w:t>In South County, Santa Barbara has five police officers in a Community Action Team who regularly check on encampment areas.</w:t>
      </w:r>
    </w:p>
    <w:p w14:paraId="41716C4A" w14:textId="59BCCADA" w:rsidR="00C91161" w:rsidRPr="00AF483C" w:rsidRDefault="00C91161" w:rsidP="005A6B2D">
      <w:pPr>
        <w:pStyle w:val="NormalWeb"/>
        <w:spacing w:line="360" w:lineRule="auto"/>
        <w:jc w:val="both"/>
        <w:rPr>
          <w:color w:val="000000"/>
        </w:rPr>
      </w:pPr>
      <w:r w:rsidRPr="005063BC">
        <w:rPr>
          <w:color w:val="000000"/>
        </w:rPr>
        <w:t>The illegality of encamp</w:t>
      </w:r>
      <w:r>
        <w:rPr>
          <w:color w:val="000000"/>
        </w:rPr>
        <w:t xml:space="preserve">ment locations can bring the presence of law </w:t>
      </w:r>
      <w:r w:rsidR="0020500C">
        <w:rPr>
          <w:color w:val="000000"/>
        </w:rPr>
        <w:t xml:space="preserve">enforcement </w:t>
      </w:r>
      <w:r>
        <w:rPr>
          <w:color w:val="000000"/>
        </w:rPr>
        <w:t>officers</w:t>
      </w:r>
      <w:r w:rsidRPr="005063BC">
        <w:rPr>
          <w:color w:val="000000"/>
        </w:rPr>
        <w:t xml:space="preserve"> due to encroachment on public lands, thoroughfares, private lands, and private corridors (railways).</w:t>
      </w:r>
      <w:r>
        <w:rPr>
          <w:color w:val="000000"/>
        </w:rPr>
        <w:t xml:space="preserve"> </w:t>
      </w:r>
      <w:r w:rsidRPr="005063BC">
        <w:rPr>
          <w:color w:val="000000"/>
        </w:rPr>
        <w:t>Complaints from residents and businesses affected by the</w:t>
      </w:r>
      <w:r>
        <w:rPr>
          <w:color w:val="000000"/>
        </w:rPr>
        <w:t xml:space="preserve"> </w:t>
      </w:r>
      <w:r w:rsidRPr="005063BC">
        <w:rPr>
          <w:color w:val="000000"/>
        </w:rPr>
        <w:t xml:space="preserve">unsheltered can </w:t>
      </w:r>
      <w:r>
        <w:rPr>
          <w:color w:val="000000"/>
        </w:rPr>
        <w:t xml:space="preserve">also </w:t>
      </w:r>
      <w:r w:rsidRPr="005063BC">
        <w:rPr>
          <w:color w:val="000000"/>
        </w:rPr>
        <w:t>initiate visits and corrective actions, if indicated, for violations of city codes or criminal acts</w:t>
      </w:r>
      <w:r>
        <w:rPr>
          <w:color w:val="000000"/>
        </w:rPr>
        <w:t xml:space="preserve"> such as </w:t>
      </w:r>
      <w:r w:rsidRPr="005063BC">
        <w:rPr>
          <w:color w:val="000000"/>
        </w:rPr>
        <w:t xml:space="preserve">theft, property damage, littering, aggressive panhandling, blocking entrances, cutting fences for access routes, excessive open alcohol and drug use and abuse, </w:t>
      </w:r>
      <w:r>
        <w:rPr>
          <w:color w:val="000000"/>
        </w:rPr>
        <w:t>prostitution</w:t>
      </w:r>
      <w:r w:rsidR="00DE4505">
        <w:rPr>
          <w:color w:val="000000"/>
        </w:rPr>
        <w:t>,</w:t>
      </w:r>
      <w:r w:rsidRPr="005063BC">
        <w:rPr>
          <w:color w:val="000000"/>
        </w:rPr>
        <w:t xml:space="preserve"> and environmental damage.</w:t>
      </w:r>
      <w:r>
        <w:rPr>
          <w:color w:val="000000"/>
        </w:rPr>
        <w:t xml:space="preserve"> </w:t>
      </w:r>
      <w:r w:rsidRPr="00AF483C">
        <w:rPr>
          <w:color w:val="000000"/>
        </w:rPr>
        <w:t xml:space="preserve">Even nearby public walking trails might be impacted. A local high school in Santa Maria has worked out a time schedule with the </w:t>
      </w:r>
      <w:r w:rsidR="0020500C">
        <w:rPr>
          <w:color w:val="000000"/>
        </w:rPr>
        <w:t>City</w:t>
      </w:r>
      <w:r w:rsidRPr="00AF483C">
        <w:rPr>
          <w:color w:val="000000"/>
        </w:rPr>
        <w:t xml:space="preserve"> Rangers to </w:t>
      </w:r>
      <w:r w:rsidR="00AF483C">
        <w:rPr>
          <w:color w:val="000000"/>
        </w:rPr>
        <w:t>lessen concerns about</w:t>
      </w:r>
      <w:r w:rsidRPr="00AF483C">
        <w:rPr>
          <w:color w:val="000000"/>
        </w:rPr>
        <w:t xml:space="preserve"> the danger of students walking along the levee</w:t>
      </w:r>
      <w:r w:rsidR="00AF483C">
        <w:rPr>
          <w:color w:val="000000"/>
        </w:rPr>
        <w:t>s</w:t>
      </w:r>
      <w:r w:rsidRPr="00AF483C">
        <w:rPr>
          <w:color w:val="000000"/>
        </w:rPr>
        <w:t xml:space="preserve"> where encampments are located. </w:t>
      </w:r>
    </w:p>
    <w:p w14:paraId="37541725" w14:textId="77777777" w:rsidR="00C91161" w:rsidRPr="00DE4505" w:rsidRDefault="00C91161" w:rsidP="005A6B2D">
      <w:pPr>
        <w:pStyle w:val="NormalWeb"/>
        <w:spacing w:line="360" w:lineRule="auto"/>
        <w:jc w:val="both"/>
        <w:rPr>
          <w:color w:val="000000"/>
        </w:rPr>
      </w:pPr>
      <w:r w:rsidRPr="00DE4505">
        <w:rPr>
          <w:color w:val="000000"/>
        </w:rPr>
        <w:t xml:space="preserve">Drug dealers regularly visit encampments, the Jury was told, to sell illegal substances, sometimes resulting in arrests. Law enforcement can make arrests for drug paraphernalia and evidence of drug use inside the encampment, but these only result in misdemeanors. </w:t>
      </w:r>
      <w:r w:rsidRPr="00DE4505">
        <w:rPr>
          <w:i/>
          <w:iCs/>
          <w:color w:val="000000"/>
        </w:rPr>
        <w:t xml:space="preserve"> </w:t>
      </w:r>
      <w:r w:rsidRPr="00DE4505">
        <w:rPr>
          <w:color w:val="000000"/>
        </w:rPr>
        <w:t xml:space="preserve">There can be felony arrests for drug sales.  </w:t>
      </w:r>
    </w:p>
    <w:p w14:paraId="57C01E9E" w14:textId="625F0C60" w:rsidR="00C91161" w:rsidRPr="00DE4505" w:rsidRDefault="00C91161" w:rsidP="005A6B2D">
      <w:pPr>
        <w:pStyle w:val="NormalWeb"/>
        <w:spacing w:line="360" w:lineRule="auto"/>
        <w:jc w:val="both"/>
        <w:rPr>
          <w:color w:val="000000"/>
        </w:rPr>
      </w:pPr>
      <w:r w:rsidRPr="00DE4505">
        <w:rPr>
          <w:color w:val="000000"/>
        </w:rPr>
        <w:t xml:space="preserve">One Police Chief told the Jury that you do not solve homelessness by sending the unhoused people to jail. </w:t>
      </w:r>
      <w:r w:rsidR="00B84100">
        <w:rPr>
          <w:color w:val="000000"/>
        </w:rPr>
        <w:t>I</w:t>
      </w:r>
      <w:r w:rsidRPr="00DE4505">
        <w:rPr>
          <w:color w:val="000000"/>
        </w:rPr>
        <w:t>n fact, homeless advocates say that those living in encampments are more often victims of crime, not the perpetrators.</w:t>
      </w:r>
    </w:p>
    <w:p w14:paraId="00B8F677" w14:textId="6385E7A7" w:rsidR="00C91161" w:rsidRDefault="00C91161" w:rsidP="005A6B2D">
      <w:pPr>
        <w:pStyle w:val="NormalWeb"/>
        <w:spacing w:line="360" w:lineRule="auto"/>
        <w:jc w:val="both"/>
        <w:rPr>
          <w:color w:val="000000"/>
        </w:rPr>
      </w:pPr>
      <w:r w:rsidRPr="005063BC">
        <w:rPr>
          <w:color w:val="000000"/>
        </w:rPr>
        <w:t xml:space="preserve">The Jury </w:t>
      </w:r>
      <w:r w:rsidR="0020500C">
        <w:rPr>
          <w:color w:val="000000"/>
        </w:rPr>
        <w:t>learned</w:t>
      </w:r>
      <w:r w:rsidRPr="005063BC">
        <w:rPr>
          <w:color w:val="000000"/>
        </w:rPr>
        <w:t xml:space="preserve"> of concerns </w:t>
      </w:r>
      <w:r w:rsidRPr="00DE4505">
        <w:rPr>
          <w:color w:val="000000"/>
        </w:rPr>
        <w:t>by encampment residents</w:t>
      </w:r>
      <w:r>
        <w:rPr>
          <w:color w:val="000000"/>
        </w:rPr>
        <w:t xml:space="preserve"> </w:t>
      </w:r>
      <w:r w:rsidRPr="005063BC">
        <w:rPr>
          <w:color w:val="000000"/>
        </w:rPr>
        <w:t>over aggressive police patrols and a</w:t>
      </w:r>
      <w:r w:rsidR="0020500C">
        <w:rPr>
          <w:color w:val="000000"/>
        </w:rPr>
        <w:t xml:space="preserve"> negative</w:t>
      </w:r>
      <w:r w:rsidRPr="005063BC">
        <w:rPr>
          <w:color w:val="000000"/>
        </w:rPr>
        <w:t xml:space="preserve"> undertone</w:t>
      </w:r>
      <w:r w:rsidRPr="002F5F7D">
        <w:rPr>
          <w:color w:val="000000"/>
        </w:rPr>
        <w:t>,</w:t>
      </w:r>
      <w:r w:rsidRPr="005063BC">
        <w:rPr>
          <w:color w:val="000000"/>
        </w:rPr>
        <w:t xml:space="preserve"> if not open disregard, for the plight of those without housing. When law enforcement is called to an encampment, they often are met with resistance due to fear of evictions, citations, and possible arrests. Social service personnel </w:t>
      </w:r>
      <w:r>
        <w:rPr>
          <w:color w:val="000000"/>
        </w:rPr>
        <w:t xml:space="preserve">and non-profit volunteers </w:t>
      </w:r>
      <w:r w:rsidRPr="005063BC">
        <w:rPr>
          <w:color w:val="000000"/>
        </w:rPr>
        <w:t xml:space="preserve">often co-respond with law enforcement to provide non-threatening explanations, protections, and referrals to ensure </w:t>
      </w:r>
      <w:r w:rsidRPr="005063BC">
        <w:rPr>
          <w:color w:val="000000"/>
        </w:rPr>
        <w:lastRenderedPageBreak/>
        <w:t>the rights of unhoused persons are fully protected.</w:t>
      </w:r>
      <w:r>
        <w:rPr>
          <w:color w:val="000000"/>
        </w:rPr>
        <w:t xml:space="preserve"> However, when accompanied by law officers, distrust, even resentment, is often the reaction among the unsheltered.</w:t>
      </w:r>
    </w:p>
    <w:p w14:paraId="037A7B9F" w14:textId="77777777" w:rsidR="004307B4" w:rsidRDefault="004307B4" w:rsidP="005A6B2D">
      <w:pPr>
        <w:pStyle w:val="NormalWeb"/>
        <w:spacing w:line="360" w:lineRule="auto"/>
        <w:jc w:val="both"/>
        <w:rPr>
          <w:color w:val="000000"/>
        </w:rPr>
      </w:pPr>
    </w:p>
    <w:p w14:paraId="10E1936E" w14:textId="77777777" w:rsidR="004D7323" w:rsidRPr="008066B5" w:rsidRDefault="004D7323" w:rsidP="005A6B2D">
      <w:pPr>
        <w:pStyle w:val="NormalWeb"/>
        <w:spacing w:line="360" w:lineRule="auto"/>
        <w:jc w:val="both"/>
        <w:rPr>
          <w:b/>
          <w:bCs/>
          <w:color w:val="000000"/>
        </w:rPr>
      </w:pPr>
      <w:r w:rsidRPr="008066B5">
        <w:rPr>
          <w:b/>
          <w:bCs/>
          <w:color w:val="000000"/>
        </w:rPr>
        <w:t>Sweeps</w:t>
      </w:r>
    </w:p>
    <w:p w14:paraId="38E199F6" w14:textId="3F1FA54A" w:rsidR="004D7323" w:rsidRPr="005063BC" w:rsidRDefault="004D7323" w:rsidP="005A6B2D">
      <w:pPr>
        <w:pStyle w:val="NormalWeb"/>
        <w:spacing w:line="360" w:lineRule="auto"/>
        <w:jc w:val="both"/>
        <w:rPr>
          <w:color w:val="000000"/>
        </w:rPr>
      </w:pPr>
      <w:r>
        <w:rPr>
          <w:color w:val="000000"/>
        </w:rPr>
        <w:t>Many</w:t>
      </w:r>
      <w:r w:rsidRPr="005063BC">
        <w:rPr>
          <w:color w:val="000000"/>
        </w:rPr>
        <w:t xml:space="preserve"> consider the encampments visually displeasing with tarps, tents, shopping carts, bikes, pets, personal belongings, and pallets. There are many encampments sequestered underneath road overpasses and bridges, </w:t>
      </w:r>
      <w:r w:rsidR="004F7EBC">
        <w:rPr>
          <w:color w:val="000000"/>
        </w:rPr>
        <w:t>railway corridors, along riverbeds</w:t>
      </w:r>
      <w:r w:rsidR="002F5F7D">
        <w:rPr>
          <w:color w:val="000000"/>
        </w:rPr>
        <w:t>,</w:t>
      </w:r>
      <w:r w:rsidR="004F7EBC">
        <w:rPr>
          <w:color w:val="000000"/>
        </w:rPr>
        <w:t xml:space="preserve"> cree</w:t>
      </w:r>
      <w:r w:rsidR="002F5F7D">
        <w:rPr>
          <w:color w:val="000000"/>
        </w:rPr>
        <w:t>ks</w:t>
      </w:r>
      <w:r w:rsidR="004F7EBC">
        <w:rPr>
          <w:color w:val="000000"/>
        </w:rPr>
        <w:t xml:space="preserve">, and </w:t>
      </w:r>
      <w:r w:rsidRPr="005063BC">
        <w:rPr>
          <w:color w:val="000000"/>
        </w:rPr>
        <w:t>in the hills behind thick vegetation.</w:t>
      </w:r>
      <w:r>
        <w:rPr>
          <w:color w:val="000000"/>
        </w:rPr>
        <w:t xml:space="preserve"> When close to transpor</w:t>
      </w:r>
      <w:r w:rsidRPr="004A350E">
        <w:rPr>
          <w:color w:val="000000"/>
        </w:rPr>
        <w:t>t</w:t>
      </w:r>
      <w:r w:rsidR="008D3B65" w:rsidRPr="00761587">
        <w:rPr>
          <w:color w:val="000000"/>
        </w:rPr>
        <w:t>ation</w:t>
      </w:r>
      <w:r>
        <w:rPr>
          <w:color w:val="000000"/>
        </w:rPr>
        <w:t xml:space="preserve"> corridors, those who pass by and those who occupy the encampment are at risk of injury. </w:t>
      </w:r>
      <w:r w:rsidRPr="004F7EBC">
        <w:rPr>
          <w:color w:val="000000"/>
        </w:rPr>
        <w:t>Cal</w:t>
      </w:r>
      <w:r w:rsidR="00435E2A">
        <w:rPr>
          <w:color w:val="000000"/>
        </w:rPr>
        <w:t>t</w:t>
      </w:r>
      <w:r w:rsidRPr="004F7EBC">
        <w:rPr>
          <w:color w:val="000000"/>
        </w:rPr>
        <w:t xml:space="preserve">rans has determined that encampments next to the highway are a danger to the public. </w:t>
      </w:r>
      <w:r>
        <w:rPr>
          <w:color w:val="000000"/>
        </w:rPr>
        <w:t>This concern often leads to clearing encampments or “sweeps.”</w:t>
      </w:r>
      <w:r w:rsidR="00AF483C">
        <w:rPr>
          <w:color w:val="000000"/>
        </w:rPr>
        <w:t xml:space="preserve"> The County, in conjunction with cities, Cal</w:t>
      </w:r>
      <w:r w:rsidR="00435E2A">
        <w:rPr>
          <w:color w:val="000000"/>
        </w:rPr>
        <w:t>t</w:t>
      </w:r>
      <w:r w:rsidR="00AF483C">
        <w:rPr>
          <w:color w:val="000000"/>
        </w:rPr>
        <w:t>rans</w:t>
      </w:r>
      <w:r w:rsidR="0036089A">
        <w:rPr>
          <w:color w:val="000000"/>
        </w:rPr>
        <w:t>,</w:t>
      </w:r>
      <w:r w:rsidR="00AF483C">
        <w:rPr>
          <w:color w:val="000000"/>
        </w:rPr>
        <w:t xml:space="preserve"> and </w:t>
      </w:r>
      <w:r w:rsidR="00880B4A">
        <w:rPr>
          <w:color w:val="000000"/>
        </w:rPr>
        <w:t>Union Pacific</w:t>
      </w:r>
      <w:r w:rsidR="00AF483C">
        <w:rPr>
          <w:color w:val="000000"/>
        </w:rPr>
        <w:t>, ha</w:t>
      </w:r>
      <w:r w:rsidR="00435E2A">
        <w:rPr>
          <w:color w:val="000000"/>
        </w:rPr>
        <w:t>s</w:t>
      </w:r>
      <w:r w:rsidR="00AF483C">
        <w:rPr>
          <w:color w:val="000000"/>
        </w:rPr>
        <w:t xml:space="preserve"> cleared 700 encampments</w:t>
      </w:r>
      <w:r w:rsidR="002F5F7D">
        <w:rPr>
          <w:color w:val="000000"/>
        </w:rPr>
        <w:t xml:space="preserve"> </w:t>
      </w:r>
      <w:r w:rsidR="002F5F7D" w:rsidRPr="002F5F7D">
        <w:rPr>
          <w:color w:val="000000"/>
        </w:rPr>
        <w:t>since 2021</w:t>
      </w:r>
      <w:r w:rsidR="00AF483C">
        <w:rPr>
          <w:color w:val="000000"/>
        </w:rPr>
        <w:t>.</w:t>
      </w:r>
    </w:p>
    <w:p w14:paraId="41DC3248" w14:textId="035E8FB7" w:rsidR="004D7323" w:rsidRDefault="004D7323" w:rsidP="005A6B2D">
      <w:pPr>
        <w:pStyle w:val="NormalWeb"/>
        <w:spacing w:line="360" w:lineRule="auto"/>
        <w:jc w:val="both"/>
        <w:rPr>
          <w:color w:val="000000"/>
        </w:rPr>
      </w:pPr>
      <w:r w:rsidRPr="004F7EBC">
        <w:rPr>
          <w:color w:val="000000"/>
        </w:rPr>
        <w:t>Inhabitants from</w:t>
      </w:r>
      <w:r>
        <w:rPr>
          <w:color w:val="000000"/>
        </w:rPr>
        <w:t xml:space="preserve"> e</w:t>
      </w:r>
      <w:r w:rsidRPr="005063BC">
        <w:rPr>
          <w:color w:val="000000"/>
        </w:rPr>
        <w:t xml:space="preserve">ncampments can </w:t>
      </w:r>
      <w:r>
        <w:rPr>
          <w:color w:val="000000"/>
        </w:rPr>
        <w:t xml:space="preserve">also </w:t>
      </w:r>
      <w:r w:rsidR="004F7EBC">
        <w:rPr>
          <w:color w:val="000000"/>
        </w:rPr>
        <w:t xml:space="preserve">negatively </w:t>
      </w:r>
      <w:r w:rsidRPr="005063BC">
        <w:rPr>
          <w:color w:val="000000"/>
        </w:rPr>
        <w:t>affect tourism and businesses if the</w:t>
      </w:r>
      <w:r w:rsidR="002F5F7D">
        <w:rPr>
          <w:color w:val="000000"/>
        </w:rPr>
        <w:t>re is excessive</w:t>
      </w:r>
      <w:r w:rsidRPr="005063BC">
        <w:rPr>
          <w:color w:val="000000"/>
        </w:rPr>
        <w:t xml:space="preserve"> </w:t>
      </w:r>
      <w:r w:rsidR="002F5F7D">
        <w:rPr>
          <w:color w:val="000000"/>
        </w:rPr>
        <w:t>loitering</w:t>
      </w:r>
      <w:r w:rsidRPr="005063BC">
        <w:rPr>
          <w:color w:val="000000"/>
        </w:rPr>
        <w:t xml:space="preserve">, use </w:t>
      </w:r>
      <w:r w:rsidR="00041F21">
        <w:rPr>
          <w:color w:val="000000"/>
        </w:rPr>
        <w:t xml:space="preserve">of </w:t>
      </w:r>
      <w:r w:rsidRPr="005063BC">
        <w:rPr>
          <w:color w:val="000000"/>
        </w:rPr>
        <w:t>private restrooms</w:t>
      </w:r>
      <w:r w:rsidR="002F5F7D">
        <w:rPr>
          <w:color w:val="000000"/>
        </w:rPr>
        <w:t xml:space="preserve"> or </w:t>
      </w:r>
      <w:r w:rsidRPr="005063BC">
        <w:rPr>
          <w:color w:val="000000"/>
        </w:rPr>
        <w:t>trash bin</w:t>
      </w:r>
      <w:r w:rsidR="002F5F7D">
        <w:rPr>
          <w:color w:val="000000"/>
        </w:rPr>
        <w:t>s, and aggressive pan</w:t>
      </w:r>
      <w:r w:rsidR="00041F21">
        <w:rPr>
          <w:color w:val="000000"/>
        </w:rPr>
        <w:t>han</w:t>
      </w:r>
      <w:r w:rsidR="002F5F7D">
        <w:rPr>
          <w:color w:val="000000"/>
        </w:rPr>
        <w:t>dling</w:t>
      </w:r>
      <w:r w:rsidRPr="005063BC">
        <w:rPr>
          <w:color w:val="000000"/>
        </w:rPr>
        <w:t>.</w:t>
      </w:r>
      <w:r>
        <w:rPr>
          <w:color w:val="000000"/>
        </w:rPr>
        <w:t xml:space="preserve"> </w:t>
      </w:r>
      <w:r w:rsidRPr="005063BC">
        <w:rPr>
          <w:color w:val="000000"/>
        </w:rPr>
        <w:t xml:space="preserve">Farmers </w:t>
      </w:r>
      <w:r>
        <w:rPr>
          <w:color w:val="000000"/>
        </w:rPr>
        <w:t xml:space="preserve">too </w:t>
      </w:r>
      <w:r w:rsidRPr="005063BC">
        <w:rPr>
          <w:color w:val="000000"/>
        </w:rPr>
        <w:t xml:space="preserve">have legitimate concerns about possible contamination due to human waste and unsanitary conditions </w:t>
      </w:r>
      <w:r w:rsidR="00041F21">
        <w:rPr>
          <w:color w:val="000000"/>
        </w:rPr>
        <w:t>near</w:t>
      </w:r>
      <w:r w:rsidRPr="005063BC">
        <w:rPr>
          <w:color w:val="000000"/>
        </w:rPr>
        <w:t xml:space="preserve"> crops raised for human consumption.</w:t>
      </w:r>
      <w:r>
        <w:rPr>
          <w:color w:val="000000"/>
        </w:rPr>
        <w:t xml:space="preserve"> Farmers and business owners have been known to file complaints and initiate evictions.</w:t>
      </w:r>
    </w:p>
    <w:p w14:paraId="3781CBAC" w14:textId="2694F5A5" w:rsidR="004D7323" w:rsidRPr="00E21F1E" w:rsidRDefault="004D7323" w:rsidP="005A6B2D">
      <w:pPr>
        <w:pStyle w:val="NormalWeb"/>
        <w:spacing w:line="360" w:lineRule="auto"/>
        <w:jc w:val="both"/>
        <w:rPr>
          <w:color w:val="000000"/>
        </w:rPr>
      </w:pPr>
      <w:r>
        <w:rPr>
          <w:color w:val="000000"/>
        </w:rPr>
        <w:t xml:space="preserve">Cities can enforce illegal camping rules, </w:t>
      </w:r>
      <w:r w:rsidRPr="00E21F1E">
        <w:rPr>
          <w:color w:val="000000"/>
        </w:rPr>
        <w:t xml:space="preserve">but </w:t>
      </w:r>
      <w:r w:rsidR="004F7EBC" w:rsidRPr="00E21F1E">
        <w:rPr>
          <w:color w:val="000000"/>
        </w:rPr>
        <w:t>currently</w:t>
      </w:r>
      <w:r w:rsidR="00E21F1E" w:rsidRPr="00E21F1E">
        <w:rPr>
          <w:color w:val="000000"/>
        </w:rPr>
        <w:t xml:space="preserve"> </w:t>
      </w:r>
      <w:r w:rsidRPr="00E21F1E">
        <w:rPr>
          <w:color w:val="000000"/>
        </w:rPr>
        <w:t xml:space="preserve">they </w:t>
      </w:r>
      <w:r w:rsidR="00041F21">
        <w:rPr>
          <w:color w:val="000000"/>
        </w:rPr>
        <w:t xml:space="preserve">can </w:t>
      </w:r>
      <w:r w:rsidRPr="00E21F1E">
        <w:rPr>
          <w:color w:val="000000"/>
        </w:rPr>
        <w:t>only be applied if there is shelter for them</w:t>
      </w:r>
      <w:r w:rsidR="00DC4C44">
        <w:rPr>
          <w:color w:val="000000"/>
        </w:rPr>
        <w:t>,</w:t>
      </w:r>
      <w:r w:rsidRPr="00E21F1E">
        <w:rPr>
          <w:color w:val="000000"/>
        </w:rPr>
        <w:t xml:space="preserve"> and the people in encampments refuse shelter. Then local jurisdictions can evict the residents and initiate a sweep. Jury members heard how some </w:t>
      </w:r>
      <w:r w:rsidR="00E21F1E" w:rsidRPr="00E21F1E">
        <w:rPr>
          <w:color w:val="000000"/>
        </w:rPr>
        <w:t xml:space="preserve">encampment residents </w:t>
      </w:r>
      <w:r w:rsidRPr="00E21F1E">
        <w:rPr>
          <w:color w:val="000000"/>
        </w:rPr>
        <w:t>will say they want shelter, knowing that none is available, so they cannot be cited for illegal camping or trespassing.</w:t>
      </w:r>
    </w:p>
    <w:p w14:paraId="096F6552" w14:textId="238DFA17" w:rsidR="004D7323" w:rsidRPr="005063BC" w:rsidRDefault="0020500C" w:rsidP="005A6B2D">
      <w:pPr>
        <w:pStyle w:val="NormalWeb"/>
        <w:spacing w:line="360" w:lineRule="auto"/>
        <w:jc w:val="both"/>
        <w:rPr>
          <w:color w:val="000000"/>
        </w:rPr>
      </w:pPr>
      <w:r>
        <w:rPr>
          <w:color w:val="000000"/>
        </w:rPr>
        <w:t xml:space="preserve">A </w:t>
      </w:r>
      <w:r w:rsidR="004D7323" w:rsidRPr="00E21F1E">
        <w:rPr>
          <w:color w:val="000000"/>
        </w:rPr>
        <w:t xml:space="preserve">number of people living in encampments have more than one place of settlement. </w:t>
      </w:r>
      <w:r w:rsidR="004F7EBC" w:rsidRPr="00E21F1E">
        <w:rPr>
          <w:color w:val="000000"/>
        </w:rPr>
        <w:t>If</w:t>
      </w:r>
      <w:r w:rsidR="004D7323" w:rsidRPr="00E21F1E">
        <w:rPr>
          <w:color w:val="000000"/>
        </w:rPr>
        <w:t xml:space="preserve"> their current camp is swept, they transfer to their other location. Eventually, many return to the first site.</w:t>
      </w:r>
      <w:r w:rsidR="004D7323">
        <w:rPr>
          <w:color w:val="000000"/>
        </w:rPr>
        <w:t xml:space="preserve"> </w:t>
      </w:r>
      <w:r w:rsidR="004D7323" w:rsidRPr="005063BC">
        <w:rPr>
          <w:color w:val="000000"/>
        </w:rPr>
        <w:t>Community frustrations rise when an encampment re-establishes at the same location. The large Santa Ynez River encampment near Lompoc is one key example.</w:t>
      </w:r>
      <w:r w:rsidR="004D7323">
        <w:rPr>
          <w:color w:val="000000"/>
        </w:rPr>
        <w:t xml:space="preserve"> </w:t>
      </w:r>
      <w:r w:rsidR="00BD6C6E">
        <w:rPr>
          <w:color w:val="000000"/>
        </w:rPr>
        <w:t xml:space="preserve">The </w:t>
      </w:r>
      <w:r>
        <w:rPr>
          <w:color w:val="000000"/>
        </w:rPr>
        <w:t>C</w:t>
      </w:r>
      <w:r w:rsidR="00BD6C6E">
        <w:rPr>
          <w:color w:val="000000"/>
        </w:rPr>
        <w:t>ity of Lompoc spent n</w:t>
      </w:r>
      <w:r w:rsidR="003A20A7">
        <w:rPr>
          <w:color w:val="000000"/>
        </w:rPr>
        <w:t xml:space="preserve">early </w:t>
      </w:r>
      <w:r w:rsidR="003A20A7">
        <w:rPr>
          <w:color w:val="000000"/>
        </w:rPr>
        <w:lastRenderedPageBreak/>
        <w:t xml:space="preserve">a half million dollars cleaning up </w:t>
      </w:r>
      <w:r w:rsidR="00BD6C6E">
        <w:rPr>
          <w:color w:val="000000"/>
        </w:rPr>
        <w:t xml:space="preserve">472 tons of trash from </w:t>
      </w:r>
      <w:r w:rsidR="003A20A7">
        <w:rPr>
          <w:color w:val="000000"/>
        </w:rPr>
        <w:t>60-70 encampments with over 100 resident</w:t>
      </w:r>
      <w:r w:rsidR="00BD6C6E">
        <w:rPr>
          <w:color w:val="000000"/>
        </w:rPr>
        <w:t>s</w:t>
      </w:r>
      <w:r w:rsidR="003A20A7">
        <w:rPr>
          <w:color w:val="000000"/>
        </w:rPr>
        <w:t xml:space="preserve"> in 2019, only</w:t>
      </w:r>
      <w:r w:rsidR="00BD6C6E">
        <w:rPr>
          <w:color w:val="000000"/>
        </w:rPr>
        <w:t xml:space="preserve"> to do a</w:t>
      </w:r>
      <w:r w:rsidR="003E6850">
        <w:rPr>
          <w:color w:val="000000"/>
        </w:rPr>
        <w:t xml:space="preserve"> similar</w:t>
      </w:r>
      <w:r w:rsidR="00BD6C6E">
        <w:rPr>
          <w:color w:val="000000"/>
        </w:rPr>
        <w:t xml:space="preserve"> clean up two years later. </w:t>
      </w:r>
      <w:r w:rsidR="003A20A7">
        <w:rPr>
          <w:color w:val="000000"/>
        </w:rPr>
        <w:t xml:space="preserve"> </w:t>
      </w:r>
    </w:p>
    <w:p w14:paraId="118EBA7B" w14:textId="4ED48A2D" w:rsidR="004D7323" w:rsidRPr="00BD6C6E" w:rsidRDefault="00B32388" w:rsidP="005A6B2D">
      <w:pPr>
        <w:pStyle w:val="NormalWeb"/>
        <w:spacing w:line="360" w:lineRule="auto"/>
        <w:jc w:val="both"/>
        <w:rPr>
          <w:color w:val="000000"/>
        </w:rPr>
      </w:pPr>
      <w:r w:rsidRPr="00761587">
        <w:rPr>
          <w:color w:val="000000"/>
        </w:rPr>
        <w:t>When</w:t>
      </w:r>
      <w:r w:rsidR="008D3B65">
        <w:rPr>
          <w:color w:val="000000"/>
        </w:rPr>
        <w:t xml:space="preserve"> </w:t>
      </w:r>
      <w:r w:rsidR="004D7323" w:rsidRPr="00BD6C6E">
        <w:rPr>
          <w:color w:val="000000"/>
        </w:rPr>
        <w:t>a sweep is performed and the proper</w:t>
      </w:r>
      <w:r w:rsidR="008D3B65">
        <w:rPr>
          <w:color w:val="000000"/>
        </w:rPr>
        <w:t xml:space="preserve"> </w:t>
      </w:r>
      <w:r w:rsidR="008D3B65" w:rsidRPr="00761587">
        <w:rPr>
          <w:color w:val="000000"/>
        </w:rPr>
        <w:t>notifications and</w:t>
      </w:r>
      <w:r w:rsidR="004D7323" w:rsidRPr="00BD6C6E">
        <w:rPr>
          <w:color w:val="000000"/>
        </w:rPr>
        <w:t xml:space="preserve"> requirements are met, a police presence</w:t>
      </w:r>
      <w:r w:rsidR="008D3B65">
        <w:rPr>
          <w:color w:val="000000"/>
        </w:rPr>
        <w:t xml:space="preserve"> </w:t>
      </w:r>
      <w:r w:rsidR="008D3B65" w:rsidRPr="00761587">
        <w:rPr>
          <w:color w:val="000000"/>
        </w:rPr>
        <w:t>can be</w:t>
      </w:r>
      <w:r w:rsidR="00BD6C6E" w:rsidRPr="00BD6C6E">
        <w:rPr>
          <w:color w:val="000000"/>
        </w:rPr>
        <w:t xml:space="preserve"> assured </w:t>
      </w:r>
      <w:r w:rsidR="004D7323" w:rsidRPr="00BD6C6E">
        <w:rPr>
          <w:color w:val="000000"/>
        </w:rPr>
        <w:t>at that time.</w:t>
      </w:r>
      <w:r w:rsidR="004D7323">
        <w:rPr>
          <w:color w:val="000000"/>
        </w:rPr>
        <w:t xml:space="preserve"> </w:t>
      </w:r>
      <w:r w:rsidR="00AF483C">
        <w:rPr>
          <w:color w:val="000000"/>
        </w:rPr>
        <w:t>M</w:t>
      </w:r>
      <w:r w:rsidR="004D7323" w:rsidRPr="005063BC">
        <w:rPr>
          <w:color w:val="000000"/>
        </w:rPr>
        <w:t xml:space="preserve">ultiple agencies are </w:t>
      </w:r>
      <w:r w:rsidR="004D7323">
        <w:rPr>
          <w:color w:val="000000"/>
        </w:rPr>
        <w:t xml:space="preserve">also </w:t>
      </w:r>
      <w:r w:rsidR="004D7323" w:rsidRPr="005063BC">
        <w:rPr>
          <w:color w:val="000000"/>
        </w:rPr>
        <w:t xml:space="preserve">involved. These include </w:t>
      </w:r>
      <w:r w:rsidR="004D7323">
        <w:rPr>
          <w:color w:val="000000"/>
        </w:rPr>
        <w:t>S</w:t>
      </w:r>
      <w:r w:rsidR="004D7323" w:rsidRPr="005063BC">
        <w:rPr>
          <w:color w:val="000000"/>
        </w:rPr>
        <w:t xml:space="preserve">ocial </w:t>
      </w:r>
      <w:r w:rsidR="004D7323">
        <w:rPr>
          <w:color w:val="000000"/>
        </w:rPr>
        <w:t>S</w:t>
      </w:r>
      <w:r w:rsidR="004D7323" w:rsidRPr="005063BC">
        <w:rPr>
          <w:color w:val="000000"/>
        </w:rPr>
        <w:t>ervices</w:t>
      </w:r>
      <w:r w:rsidR="004D7323">
        <w:rPr>
          <w:color w:val="000000"/>
        </w:rPr>
        <w:t xml:space="preserve">, </w:t>
      </w:r>
      <w:r w:rsidR="004D7323" w:rsidRPr="005063BC">
        <w:rPr>
          <w:color w:val="000000"/>
        </w:rPr>
        <w:t xml:space="preserve">Behavioral Wellness, </w:t>
      </w:r>
      <w:r w:rsidR="004D7323">
        <w:rPr>
          <w:color w:val="000000"/>
        </w:rPr>
        <w:t xml:space="preserve">housing representatives such as </w:t>
      </w:r>
      <w:r w:rsidR="004D7323" w:rsidRPr="005063BC">
        <w:rPr>
          <w:color w:val="000000"/>
        </w:rPr>
        <w:t>Good Samaritan</w:t>
      </w:r>
      <w:r w:rsidR="007575FD">
        <w:rPr>
          <w:color w:val="000000"/>
        </w:rPr>
        <w:t>, S</w:t>
      </w:r>
      <w:r w:rsidR="008902F5">
        <w:rPr>
          <w:color w:val="000000"/>
        </w:rPr>
        <w:t xml:space="preserve">anta </w:t>
      </w:r>
      <w:r w:rsidR="007575FD">
        <w:rPr>
          <w:color w:val="000000"/>
        </w:rPr>
        <w:t>B</w:t>
      </w:r>
      <w:r w:rsidR="008902F5">
        <w:rPr>
          <w:color w:val="000000"/>
        </w:rPr>
        <w:t xml:space="preserve">arbara Alliance for Community </w:t>
      </w:r>
      <w:r w:rsidR="008902F5" w:rsidRPr="00C65F55">
        <w:rPr>
          <w:color w:val="000000"/>
        </w:rPr>
        <w:t>Transformation</w:t>
      </w:r>
      <w:r w:rsidR="00041F21" w:rsidRPr="00C65F55">
        <w:rPr>
          <w:color w:val="000000"/>
        </w:rPr>
        <w:t xml:space="preserve"> </w:t>
      </w:r>
      <w:r w:rsidR="008902F5" w:rsidRPr="00C65F55">
        <w:rPr>
          <w:color w:val="000000"/>
        </w:rPr>
        <w:t>(</w:t>
      </w:r>
      <w:r w:rsidR="00C65F55" w:rsidRPr="00C65F55">
        <w:rPr>
          <w:color w:val="000000"/>
          <w:shd w:val="clear" w:color="auto" w:fill="FFFFFF"/>
        </w:rPr>
        <w:t>SB|ACT</w:t>
      </w:r>
      <w:r w:rsidR="008902F5" w:rsidRPr="00C65F55">
        <w:rPr>
          <w:color w:val="000000"/>
        </w:rPr>
        <w:t>)</w:t>
      </w:r>
      <w:r w:rsidR="007575FD" w:rsidRPr="00C65F55">
        <w:rPr>
          <w:color w:val="000000"/>
        </w:rPr>
        <w:t>,</w:t>
      </w:r>
      <w:r w:rsidR="007575FD">
        <w:rPr>
          <w:color w:val="000000"/>
        </w:rPr>
        <w:t xml:space="preserve"> City Net,</w:t>
      </w:r>
      <w:r w:rsidR="004D7323">
        <w:rPr>
          <w:color w:val="000000"/>
        </w:rPr>
        <w:t xml:space="preserve"> and </w:t>
      </w:r>
      <w:r w:rsidR="004D7323" w:rsidRPr="005063BC">
        <w:rPr>
          <w:color w:val="000000"/>
        </w:rPr>
        <w:t>People Helping People, mental health practitioners, substance abuse disorder specialists, medical coordinators, and other community support program managers</w:t>
      </w:r>
      <w:r w:rsidR="004D7323">
        <w:rPr>
          <w:color w:val="000000"/>
        </w:rPr>
        <w:t xml:space="preserve"> and volunteers</w:t>
      </w:r>
      <w:r w:rsidR="004D7323" w:rsidRPr="005063BC">
        <w:rPr>
          <w:color w:val="000000"/>
        </w:rPr>
        <w:t>. These</w:t>
      </w:r>
      <w:r w:rsidR="004D7323">
        <w:rPr>
          <w:color w:val="000000"/>
        </w:rPr>
        <w:t xml:space="preserve"> participants</w:t>
      </w:r>
      <w:r w:rsidR="004D7323" w:rsidRPr="005063BC">
        <w:rPr>
          <w:color w:val="000000"/>
        </w:rPr>
        <w:t xml:space="preserve"> focus on housing provisions and wraparound social services</w:t>
      </w:r>
      <w:r w:rsidR="004D7323">
        <w:rPr>
          <w:color w:val="000000"/>
        </w:rPr>
        <w:t xml:space="preserve"> for those being displaced</w:t>
      </w:r>
      <w:r w:rsidR="004D7323" w:rsidRPr="005063BC">
        <w:rPr>
          <w:color w:val="000000"/>
        </w:rPr>
        <w:t>.</w:t>
      </w:r>
      <w:r w:rsidR="004D7323">
        <w:rPr>
          <w:color w:val="000000"/>
        </w:rPr>
        <w:t xml:space="preserve"> </w:t>
      </w:r>
      <w:r w:rsidR="004D7323" w:rsidRPr="00BD6C6E">
        <w:rPr>
          <w:color w:val="000000"/>
        </w:rPr>
        <w:t>No matter how much time</w:t>
      </w:r>
      <w:r w:rsidR="00041F21">
        <w:rPr>
          <w:color w:val="000000"/>
        </w:rPr>
        <w:t xml:space="preserve"> a posted</w:t>
      </w:r>
      <w:r w:rsidR="004D7323" w:rsidRPr="00BD6C6E">
        <w:rPr>
          <w:color w:val="000000"/>
        </w:rPr>
        <w:t xml:space="preserve"> notification is given ahead of a sweep, the displaced occupants can still be upset and complain of inadequate notice. Anger can be directed at all parties, especially law enforcement. For this reason, </w:t>
      </w:r>
      <w:r w:rsidR="00041F21">
        <w:rPr>
          <w:color w:val="000000"/>
        </w:rPr>
        <w:t xml:space="preserve">when </w:t>
      </w:r>
      <w:r w:rsidR="004D7323" w:rsidRPr="00BD6C6E">
        <w:rPr>
          <w:color w:val="000000"/>
        </w:rPr>
        <w:t>all participating agencies coordinate</w:t>
      </w:r>
      <w:r w:rsidR="00041F21">
        <w:rPr>
          <w:color w:val="000000"/>
        </w:rPr>
        <w:t>,</w:t>
      </w:r>
      <w:r w:rsidR="00BD6C6E" w:rsidRPr="00BD6C6E">
        <w:rPr>
          <w:color w:val="000000"/>
        </w:rPr>
        <w:t xml:space="preserve"> </w:t>
      </w:r>
      <w:r w:rsidR="00041F21">
        <w:rPr>
          <w:color w:val="000000"/>
        </w:rPr>
        <w:t>they are</w:t>
      </w:r>
      <w:r w:rsidR="00BD6C6E" w:rsidRPr="00BD6C6E">
        <w:rPr>
          <w:color w:val="000000"/>
        </w:rPr>
        <w:t xml:space="preserve"> prepared</w:t>
      </w:r>
      <w:r w:rsidR="004D7323" w:rsidRPr="00BD6C6E">
        <w:rPr>
          <w:color w:val="000000"/>
        </w:rPr>
        <w:t xml:space="preserve"> to present a balanced front and carry</w:t>
      </w:r>
      <w:r w:rsidR="00C132E5">
        <w:rPr>
          <w:color w:val="000000"/>
        </w:rPr>
        <w:t xml:space="preserve"> </w:t>
      </w:r>
      <w:r w:rsidR="004D7323" w:rsidRPr="00BD6C6E">
        <w:rPr>
          <w:color w:val="000000"/>
        </w:rPr>
        <w:t xml:space="preserve">through with </w:t>
      </w:r>
      <w:r w:rsidR="00C132E5">
        <w:rPr>
          <w:color w:val="000000"/>
        </w:rPr>
        <w:t xml:space="preserve">empathy and </w:t>
      </w:r>
      <w:r w:rsidR="004D7323" w:rsidRPr="00BD6C6E">
        <w:rPr>
          <w:color w:val="000000"/>
        </w:rPr>
        <w:t>consideration.</w:t>
      </w:r>
    </w:p>
    <w:p w14:paraId="2B94C34C" w14:textId="2A125EC4" w:rsidR="004D7323" w:rsidRPr="005063BC" w:rsidRDefault="00BD6C6E" w:rsidP="005A6B2D">
      <w:pPr>
        <w:pStyle w:val="NormalWeb"/>
        <w:spacing w:line="360" w:lineRule="auto"/>
        <w:jc w:val="both"/>
        <w:rPr>
          <w:color w:val="000000"/>
        </w:rPr>
      </w:pPr>
      <w:r>
        <w:rPr>
          <w:color w:val="000000"/>
        </w:rPr>
        <w:t xml:space="preserve">For example, in </w:t>
      </w:r>
      <w:r w:rsidR="004D7323">
        <w:rPr>
          <w:color w:val="000000"/>
        </w:rPr>
        <w:t xml:space="preserve">January 2024 an encampment on private property had been notified of a sweep </w:t>
      </w:r>
      <w:r w:rsidR="004D7323" w:rsidRPr="005063BC">
        <w:rPr>
          <w:color w:val="000000"/>
        </w:rPr>
        <w:t xml:space="preserve">along </w:t>
      </w:r>
      <w:r w:rsidR="004F7EBC">
        <w:rPr>
          <w:color w:val="000000"/>
        </w:rPr>
        <w:t>a</w:t>
      </w:r>
      <w:r w:rsidR="004D7323" w:rsidRPr="005063BC">
        <w:rPr>
          <w:color w:val="000000"/>
        </w:rPr>
        <w:t xml:space="preserve"> </w:t>
      </w:r>
      <w:r w:rsidR="004D7323">
        <w:rPr>
          <w:color w:val="000000"/>
        </w:rPr>
        <w:t xml:space="preserve">Santa Ynez River </w:t>
      </w:r>
      <w:r w:rsidR="004F7EBC">
        <w:rPr>
          <w:color w:val="000000"/>
        </w:rPr>
        <w:t>tributary</w:t>
      </w:r>
      <w:r w:rsidR="004D7323">
        <w:rPr>
          <w:color w:val="000000"/>
        </w:rPr>
        <w:t>.</w:t>
      </w:r>
      <w:r w:rsidR="004D7323" w:rsidRPr="005063BC">
        <w:rPr>
          <w:color w:val="000000"/>
        </w:rPr>
        <w:t xml:space="preserve"> The owner had been cited by the Central Coast Water Authority to remove the </w:t>
      </w:r>
      <w:r w:rsidR="004D7323">
        <w:rPr>
          <w:color w:val="000000"/>
        </w:rPr>
        <w:t xml:space="preserve">encampment </w:t>
      </w:r>
      <w:r w:rsidR="004D7323" w:rsidRPr="005063BC">
        <w:rPr>
          <w:color w:val="000000"/>
        </w:rPr>
        <w:t xml:space="preserve">material. </w:t>
      </w:r>
      <w:r w:rsidR="004D7323">
        <w:rPr>
          <w:color w:val="000000"/>
        </w:rPr>
        <w:t xml:space="preserve">In spite of the one-week notification of the upcoming sweep, no one left the encampment. </w:t>
      </w:r>
      <w:r w:rsidR="004D7323" w:rsidRPr="005063BC">
        <w:rPr>
          <w:color w:val="000000"/>
        </w:rPr>
        <w:t>Good Sam</w:t>
      </w:r>
      <w:r w:rsidR="004D7323">
        <w:rPr>
          <w:color w:val="000000"/>
        </w:rPr>
        <w:t>aritan had contacted the residents</w:t>
      </w:r>
      <w:r w:rsidR="004D7323" w:rsidRPr="005063BC">
        <w:rPr>
          <w:color w:val="000000"/>
        </w:rPr>
        <w:t xml:space="preserve"> </w:t>
      </w:r>
      <w:r w:rsidR="004D7323">
        <w:rPr>
          <w:color w:val="000000"/>
        </w:rPr>
        <w:t>about</w:t>
      </w:r>
      <w:r w:rsidR="004D7323" w:rsidRPr="005063BC">
        <w:rPr>
          <w:color w:val="000000"/>
        </w:rPr>
        <w:t xml:space="preserve"> housing</w:t>
      </w:r>
      <w:r w:rsidR="004D7323">
        <w:rPr>
          <w:color w:val="000000"/>
        </w:rPr>
        <w:t xml:space="preserve"> alternatives</w:t>
      </w:r>
      <w:r w:rsidR="004D7323" w:rsidRPr="005063BC">
        <w:rPr>
          <w:color w:val="000000"/>
        </w:rPr>
        <w:t xml:space="preserve">, </w:t>
      </w:r>
      <w:r w:rsidR="004D7323">
        <w:rPr>
          <w:color w:val="000000"/>
        </w:rPr>
        <w:t xml:space="preserve">but </w:t>
      </w:r>
      <w:r w:rsidR="004D7323" w:rsidRPr="005063BC">
        <w:rPr>
          <w:color w:val="000000"/>
        </w:rPr>
        <w:t>there w</w:t>
      </w:r>
      <w:r w:rsidR="00AF483C">
        <w:rPr>
          <w:color w:val="000000"/>
        </w:rPr>
        <w:t>ere</w:t>
      </w:r>
      <w:r w:rsidR="004D7323" w:rsidRPr="005063BC">
        <w:rPr>
          <w:color w:val="000000"/>
        </w:rPr>
        <w:t xml:space="preserve"> no taker</w:t>
      </w:r>
      <w:r w:rsidR="00AF483C">
        <w:rPr>
          <w:color w:val="000000"/>
        </w:rPr>
        <w:t>s</w:t>
      </w:r>
      <w:r w:rsidR="004D7323" w:rsidRPr="005063BC">
        <w:rPr>
          <w:color w:val="000000"/>
        </w:rPr>
        <w:t xml:space="preserve"> for housing.</w:t>
      </w:r>
      <w:r w:rsidR="004D7323">
        <w:rPr>
          <w:color w:val="000000"/>
        </w:rPr>
        <w:t xml:space="preserve"> </w:t>
      </w:r>
      <w:r w:rsidR="00C132E5">
        <w:rPr>
          <w:color w:val="000000"/>
        </w:rPr>
        <w:t>On t</w:t>
      </w:r>
      <w:r w:rsidR="004D7323">
        <w:rPr>
          <w:color w:val="000000"/>
        </w:rPr>
        <w:t xml:space="preserve">he morning of the sweep, </w:t>
      </w:r>
      <w:r w:rsidR="004D7323" w:rsidRPr="005063BC">
        <w:rPr>
          <w:color w:val="000000"/>
        </w:rPr>
        <w:t>P</w:t>
      </w:r>
      <w:r w:rsidR="004D7323">
        <w:rPr>
          <w:color w:val="000000"/>
        </w:rPr>
        <w:t xml:space="preserve">eople </w:t>
      </w:r>
      <w:r w:rsidR="004D7323" w:rsidRPr="005063BC">
        <w:rPr>
          <w:color w:val="000000"/>
        </w:rPr>
        <w:t>H</w:t>
      </w:r>
      <w:r w:rsidR="004D7323">
        <w:rPr>
          <w:color w:val="000000"/>
        </w:rPr>
        <w:t xml:space="preserve">elping </w:t>
      </w:r>
      <w:r w:rsidR="004D7323" w:rsidRPr="005063BC">
        <w:rPr>
          <w:color w:val="000000"/>
        </w:rPr>
        <w:t>P</w:t>
      </w:r>
      <w:r w:rsidR="004D7323">
        <w:rPr>
          <w:color w:val="000000"/>
        </w:rPr>
        <w:t>eople appeared with trucks</w:t>
      </w:r>
      <w:r w:rsidR="004D7323" w:rsidRPr="005063BC">
        <w:rPr>
          <w:color w:val="000000"/>
        </w:rPr>
        <w:t xml:space="preserve"> </w:t>
      </w:r>
      <w:r w:rsidR="004D7323">
        <w:rPr>
          <w:color w:val="000000"/>
        </w:rPr>
        <w:t>and convinced people to</w:t>
      </w:r>
      <w:r w:rsidR="004D7323" w:rsidRPr="005063BC">
        <w:rPr>
          <w:color w:val="000000"/>
        </w:rPr>
        <w:t xml:space="preserve"> sign up for services</w:t>
      </w:r>
      <w:r w:rsidR="00B84100">
        <w:rPr>
          <w:color w:val="000000"/>
        </w:rPr>
        <w:t>,</w:t>
      </w:r>
      <w:r w:rsidR="004D7323" w:rsidRPr="005063BC">
        <w:rPr>
          <w:color w:val="000000"/>
        </w:rPr>
        <w:t xml:space="preserve"> including food stamps, storage of belongings</w:t>
      </w:r>
      <w:r w:rsidR="00B84100">
        <w:rPr>
          <w:color w:val="000000"/>
        </w:rPr>
        <w:t>,</w:t>
      </w:r>
      <w:r w:rsidR="004D7323" w:rsidRPr="005063BC">
        <w:rPr>
          <w:color w:val="000000"/>
        </w:rPr>
        <w:t xml:space="preserve"> and housing with Good Sam</w:t>
      </w:r>
      <w:r w:rsidR="008902F5">
        <w:rPr>
          <w:color w:val="000000"/>
        </w:rPr>
        <w:t>ar</w:t>
      </w:r>
      <w:r w:rsidR="00B510D7">
        <w:rPr>
          <w:color w:val="000000"/>
        </w:rPr>
        <w:t>i</w:t>
      </w:r>
      <w:r w:rsidR="008902F5">
        <w:rPr>
          <w:color w:val="000000"/>
        </w:rPr>
        <w:t>tan</w:t>
      </w:r>
      <w:r w:rsidR="004D7323" w:rsidRPr="005063BC">
        <w:rPr>
          <w:color w:val="000000"/>
        </w:rPr>
        <w:t xml:space="preserve">. </w:t>
      </w:r>
    </w:p>
    <w:p w14:paraId="60D7115C" w14:textId="77777777" w:rsidR="004D7323" w:rsidRPr="00CE74B0" w:rsidRDefault="004D7323" w:rsidP="005A6B2D">
      <w:pPr>
        <w:pStyle w:val="NormalWeb"/>
        <w:spacing w:line="360" w:lineRule="auto"/>
        <w:jc w:val="both"/>
        <w:rPr>
          <w:b/>
          <w:bCs/>
          <w:color w:val="000000"/>
        </w:rPr>
      </w:pPr>
      <w:r w:rsidRPr="00CE74B0">
        <w:rPr>
          <w:b/>
          <w:bCs/>
          <w:color w:val="000000"/>
        </w:rPr>
        <w:t>Flooding</w:t>
      </w:r>
    </w:p>
    <w:p w14:paraId="67E3A610" w14:textId="454A691C" w:rsidR="004D7323" w:rsidRPr="005063BC" w:rsidRDefault="004D7323" w:rsidP="005A6B2D">
      <w:pPr>
        <w:pStyle w:val="NormalWeb"/>
        <w:spacing w:line="360" w:lineRule="auto"/>
        <w:jc w:val="both"/>
        <w:rPr>
          <w:color w:val="000000"/>
        </w:rPr>
      </w:pPr>
      <w:r w:rsidRPr="005063BC">
        <w:rPr>
          <w:color w:val="000000"/>
        </w:rPr>
        <w:t>A large concern along the riverbed corridors is the threat of seasonal flooding. The past two years have seen significant rainfall totals in the upper Santa Ynez and Santa Maria watersheds</w:t>
      </w:r>
      <w:r w:rsidR="00826D7D">
        <w:rPr>
          <w:color w:val="000000"/>
        </w:rPr>
        <w:t>,</w:t>
      </w:r>
      <w:r w:rsidRPr="005063BC">
        <w:rPr>
          <w:color w:val="000000"/>
        </w:rPr>
        <w:t xml:space="preserve"> causing both rivers to experience </w:t>
      </w:r>
      <w:r w:rsidR="00B84100">
        <w:rPr>
          <w:color w:val="000000"/>
        </w:rPr>
        <w:t>substantial</w:t>
      </w:r>
      <w:r w:rsidR="004A350E">
        <w:rPr>
          <w:color w:val="000000"/>
        </w:rPr>
        <w:t xml:space="preserve"> </w:t>
      </w:r>
      <w:r w:rsidRPr="005063BC">
        <w:rPr>
          <w:color w:val="000000"/>
        </w:rPr>
        <w:t>flow.</w:t>
      </w:r>
      <w:r w:rsidR="00BD6C6E">
        <w:rPr>
          <w:color w:val="000000"/>
        </w:rPr>
        <w:t xml:space="preserve"> </w:t>
      </w:r>
      <w:r w:rsidR="00076C38">
        <w:rPr>
          <w:color w:val="000000"/>
        </w:rPr>
        <w:t>S</w:t>
      </w:r>
      <w:r w:rsidRPr="005063BC">
        <w:rPr>
          <w:color w:val="000000"/>
        </w:rPr>
        <w:t>mall creeks can also be very dangerous</w:t>
      </w:r>
      <w:r w:rsidR="00076C38">
        <w:rPr>
          <w:color w:val="000000"/>
        </w:rPr>
        <w:t>,</w:t>
      </w:r>
      <w:r w:rsidRPr="005063BC">
        <w:rPr>
          <w:color w:val="000000"/>
        </w:rPr>
        <w:t xml:space="preserve"> with sudden rises in water levels after heavy rainfall in the </w:t>
      </w:r>
      <w:r w:rsidR="009C37A1">
        <w:rPr>
          <w:color w:val="000000"/>
        </w:rPr>
        <w:t>surrounding</w:t>
      </w:r>
      <w:r w:rsidRPr="005063BC">
        <w:rPr>
          <w:color w:val="000000"/>
        </w:rPr>
        <w:t xml:space="preserve"> mountains. In the </w:t>
      </w:r>
      <w:r w:rsidR="00520F7F" w:rsidRPr="005063BC">
        <w:rPr>
          <w:color w:val="000000"/>
        </w:rPr>
        <w:t>spring of</w:t>
      </w:r>
      <w:r w:rsidR="00520F7F">
        <w:rPr>
          <w:color w:val="000000"/>
        </w:rPr>
        <w:t xml:space="preserve"> </w:t>
      </w:r>
      <w:r w:rsidR="00520F7F" w:rsidRPr="005063BC">
        <w:rPr>
          <w:color w:val="000000"/>
        </w:rPr>
        <w:t>2024,</w:t>
      </w:r>
      <w:r w:rsidRPr="005063BC">
        <w:rPr>
          <w:color w:val="000000"/>
        </w:rPr>
        <w:t xml:space="preserve"> a </w:t>
      </w:r>
      <w:r w:rsidR="007575FD">
        <w:rPr>
          <w:color w:val="000000"/>
        </w:rPr>
        <w:t>transient</w:t>
      </w:r>
      <w:r w:rsidRPr="005063BC">
        <w:rPr>
          <w:color w:val="000000"/>
        </w:rPr>
        <w:t xml:space="preserve"> woman </w:t>
      </w:r>
      <w:r w:rsidR="00076C38">
        <w:rPr>
          <w:color w:val="000000"/>
        </w:rPr>
        <w:t>drowned</w:t>
      </w:r>
      <w:r w:rsidRPr="005063BC">
        <w:rPr>
          <w:color w:val="000000"/>
        </w:rPr>
        <w:t xml:space="preserve"> in Santa Barbara’s Mission Creek. </w:t>
      </w:r>
    </w:p>
    <w:p w14:paraId="23668F74" w14:textId="06CAC9F1" w:rsidR="004D7323" w:rsidRPr="005063BC" w:rsidRDefault="004D7323" w:rsidP="005A6B2D">
      <w:pPr>
        <w:pStyle w:val="NormalWeb"/>
        <w:spacing w:line="360" w:lineRule="auto"/>
        <w:jc w:val="both"/>
        <w:rPr>
          <w:color w:val="000000"/>
        </w:rPr>
      </w:pPr>
      <w:r w:rsidRPr="005063BC">
        <w:rPr>
          <w:color w:val="000000"/>
        </w:rPr>
        <w:t>When large county reservoirs fill (Lake Cachuma and Twitchell Reservoir)</w:t>
      </w:r>
      <w:r>
        <w:rPr>
          <w:color w:val="000000"/>
        </w:rPr>
        <w:t>,</w:t>
      </w:r>
      <w:r w:rsidRPr="005063BC">
        <w:rPr>
          <w:color w:val="000000"/>
        </w:rPr>
        <w:t xml:space="preserve"> either the gates are opened to release excess wate</w:t>
      </w:r>
      <w:r w:rsidR="00AF483C">
        <w:rPr>
          <w:color w:val="000000"/>
        </w:rPr>
        <w:t>r</w:t>
      </w:r>
      <w:r w:rsidRPr="005063BC">
        <w:rPr>
          <w:color w:val="000000"/>
        </w:rPr>
        <w:t xml:space="preserve"> or overflow spillage occurs</w:t>
      </w:r>
      <w:r w:rsidR="005876A2">
        <w:rPr>
          <w:color w:val="000000"/>
        </w:rPr>
        <w:t>,</w:t>
      </w:r>
      <w:r w:rsidRPr="005063BC">
        <w:rPr>
          <w:color w:val="000000"/>
        </w:rPr>
        <w:t xml:space="preserve"> resulting in increased river volume. </w:t>
      </w:r>
      <w:r w:rsidRPr="005063BC">
        <w:rPr>
          <w:color w:val="000000"/>
        </w:rPr>
        <w:lastRenderedPageBreak/>
        <w:t>Inflow from multiple downstream tributaries coupled with dam overflow or release markedly escalate</w:t>
      </w:r>
      <w:r>
        <w:rPr>
          <w:color w:val="000000"/>
        </w:rPr>
        <w:t>s</w:t>
      </w:r>
      <w:r w:rsidRPr="005063BC">
        <w:rPr>
          <w:color w:val="000000"/>
        </w:rPr>
        <w:t xml:space="preserve"> the risk for loss of personal property and endangers lives in the riverbed encampments.</w:t>
      </w:r>
    </w:p>
    <w:p w14:paraId="309A0E3D" w14:textId="4B61EEDB" w:rsidR="004D7323" w:rsidRDefault="004D7323" w:rsidP="005A6B2D">
      <w:pPr>
        <w:pStyle w:val="NormalWeb"/>
        <w:spacing w:line="360" w:lineRule="auto"/>
        <w:jc w:val="both"/>
        <w:rPr>
          <w:color w:val="000000"/>
        </w:rPr>
      </w:pPr>
      <w:r>
        <w:rPr>
          <w:color w:val="000000"/>
        </w:rPr>
        <w:t xml:space="preserve">Since </w:t>
      </w:r>
      <w:r w:rsidRPr="00173D80">
        <w:rPr>
          <w:color w:val="000000"/>
        </w:rPr>
        <w:t>20</w:t>
      </w:r>
      <w:r w:rsidR="00173D80">
        <w:rPr>
          <w:color w:val="000000"/>
        </w:rPr>
        <w:t>19</w:t>
      </w:r>
      <w:r w:rsidR="005876A2">
        <w:rPr>
          <w:color w:val="000000"/>
        </w:rPr>
        <w:t>,</w:t>
      </w:r>
      <w:r>
        <w:rPr>
          <w:color w:val="000000"/>
        </w:rPr>
        <w:t xml:space="preserve"> r</w:t>
      </w:r>
      <w:r w:rsidRPr="005063BC">
        <w:rPr>
          <w:color w:val="000000"/>
        </w:rPr>
        <w:t xml:space="preserve">iverbed encampments </w:t>
      </w:r>
      <w:r>
        <w:rPr>
          <w:color w:val="000000"/>
        </w:rPr>
        <w:t>have been</w:t>
      </w:r>
      <w:r w:rsidRPr="005063BC">
        <w:rPr>
          <w:color w:val="000000"/>
        </w:rPr>
        <w:t xml:space="preserve"> mapped by overhead drones </w:t>
      </w:r>
      <w:r>
        <w:rPr>
          <w:color w:val="000000"/>
        </w:rPr>
        <w:t>equipped with</w:t>
      </w:r>
      <w:r w:rsidRPr="005063BC">
        <w:rPr>
          <w:color w:val="000000"/>
        </w:rPr>
        <w:t xml:space="preserve"> GPS</w:t>
      </w:r>
      <w:r>
        <w:rPr>
          <w:color w:val="000000"/>
        </w:rPr>
        <w:t xml:space="preserve"> and cameras</w:t>
      </w:r>
      <w:r w:rsidR="00C94E2B">
        <w:rPr>
          <w:color w:val="000000"/>
        </w:rPr>
        <w:t xml:space="preserve"> with the help of Heal the Ocean</w:t>
      </w:r>
      <w:r w:rsidRPr="005063BC">
        <w:rPr>
          <w:color w:val="000000"/>
        </w:rPr>
        <w:t xml:space="preserve">. </w:t>
      </w:r>
      <w:r w:rsidR="00AF483C">
        <w:rPr>
          <w:color w:val="000000"/>
        </w:rPr>
        <w:t xml:space="preserve">However, </w:t>
      </w:r>
      <w:r w:rsidR="005876A2">
        <w:rPr>
          <w:color w:val="000000"/>
        </w:rPr>
        <w:t>drones</w:t>
      </w:r>
      <w:r w:rsidR="00AF483C">
        <w:rPr>
          <w:color w:val="000000"/>
        </w:rPr>
        <w:t xml:space="preserve"> cannot reach all sites because of the</w:t>
      </w:r>
      <w:r w:rsidR="005876A2">
        <w:rPr>
          <w:color w:val="000000"/>
        </w:rPr>
        <w:t>ir</w:t>
      </w:r>
      <w:r w:rsidR="00AF483C">
        <w:rPr>
          <w:color w:val="000000"/>
        </w:rPr>
        <w:t xml:space="preserve"> limited range. W</w:t>
      </w:r>
      <w:r w:rsidRPr="005063BC">
        <w:rPr>
          <w:color w:val="000000"/>
        </w:rPr>
        <w:t xml:space="preserve">arnings </w:t>
      </w:r>
      <w:r w:rsidR="00AF483C">
        <w:rPr>
          <w:color w:val="000000"/>
        </w:rPr>
        <w:t xml:space="preserve">are then </w:t>
      </w:r>
      <w:r w:rsidRPr="005063BC">
        <w:rPr>
          <w:color w:val="000000"/>
        </w:rPr>
        <w:t>issued via foot patrols and loudspeaker announcements from the Sheriff</w:t>
      </w:r>
      <w:r w:rsidR="00B84100">
        <w:rPr>
          <w:color w:val="000000"/>
        </w:rPr>
        <w:t>’s Office</w:t>
      </w:r>
      <w:r w:rsidRPr="005063BC">
        <w:rPr>
          <w:color w:val="000000"/>
        </w:rPr>
        <w:t xml:space="preserve"> helicopters. After the heavy rains of 2023</w:t>
      </w:r>
      <w:r>
        <w:rPr>
          <w:color w:val="000000"/>
        </w:rPr>
        <w:t>,</w:t>
      </w:r>
      <w:r w:rsidRPr="005063BC">
        <w:rPr>
          <w:color w:val="000000"/>
        </w:rPr>
        <w:t xml:space="preserve"> the warning protocols </w:t>
      </w:r>
      <w:r>
        <w:rPr>
          <w:color w:val="000000"/>
        </w:rPr>
        <w:t>were</w:t>
      </w:r>
      <w:r w:rsidRPr="005063BC">
        <w:rPr>
          <w:color w:val="000000"/>
        </w:rPr>
        <w:t xml:space="preserve"> strengthened.</w:t>
      </w:r>
    </w:p>
    <w:p w14:paraId="21493E3C" w14:textId="77777777" w:rsidR="00FB2703" w:rsidRPr="00FB2A5A" w:rsidRDefault="00FB2703" w:rsidP="005A6B2D">
      <w:pPr>
        <w:pStyle w:val="Heading2"/>
        <w:spacing w:before="40" w:beforeAutospacing="0" w:after="0" w:afterAutospacing="0" w:line="360" w:lineRule="auto"/>
        <w:jc w:val="both"/>
        <w:rPr>
          <w:b w:val="0"/>
          <w:bCs w:val="0"/>
          <w:color w:val="000000"/>
          <w:sz w:val="24"/>
          <w:szCs w:val="24"/>
          <w:bdr w:val="none" w:sz="0" w:space="0" w:color="auto" w:frame="1"/>
        </w:rPr>
      </w:pPr>
    </w:p>
    <w:p w14:paraId="11E53BD9" w14:textId="77777777" w:rsidR="00FB2703" w:rsidRDefault="00FB2703" w:rsidP="005A6B2D">
      <w:pPr>
        <w:spacing w:line="360" w:lineRule="auto"/>
        <w:jc w:val="center"/>
        <w:rPr>
          <w:b/>
          <w:bCs/>
          <w:color w:val="000000"/>
          <w:bdr w:val="none" w:sz="0" w:space="0" w:color="auto" w:frame="1"/>
        </w:rPr>
      </w:pPr>
      <w:r w:rsidRPr="00625B5D">
        <w:rPr>
          <w:b/>
          <w:bCs/>
          <w:color w:val="000000"/>
          <w:bdr w:val="none" w:sz="0" w:space="0" w:color="auto" w:frame="1"/>
        </w:rPr>
        <w:t>HOUSING</w:t>
      </w:r>
    </w:p>
    <w:p w14:paraId="2235A237" w14:textId="77777777" w:rsidR="00FB2703" w:rsidRDefault="00FB2703" w:rsidP="005A6B2D">
      <w:pPr>
        <w:spacing w:line="360" w:lineRule="auto"/>
        <w:jc w:val="center"/>
        <w:rPr>
          <w:b/>
          <w:bCs/>
          <w:color w:val="000000"/>
          <w:bdr w:val="none" w:sz="0" w:space="0" w:color="auto" w:frame="1"/>
        </w:rPr>
      </w:pPr>
    </w:p>
    <w:p w14:paraId="4958BCBD" w14:textId="6D84FA28" w:rsidR="00B510D7" w:rsidRPr="001112F6" w:rsidRDefault="001112F6" w:rsidP="005A6B2D">
      <w:pPr>
        <w:pStyle w:val="NormalWeb"/>
        <w:shd w:val="clear" w:color="auto" w:fill="FFFFFF"/>
        <w:spacing w:before="0" w:beforeAutospacing="0" w:after="0" w:afterAutospacing="0" w:line="360" w:lineRule="auto"/>
        <w:jc w:val="both"/>
        <w:rPr>
          <w:b/>
          <w:bCs/>
          <w:color w:val="000000"/>
          <w:bdr w:val="none" w:sz="0" w:space="0" w:color="auto" w:frame="1"/>
        </w:rPr>
      </w:pPr>
      <w:r w:rsidRPr="001112F6">
        <w:rPr>
          <w:b/>
          <w:bCs/>
          <w:color w:val="000000"/>
          <w:bdr w:val="none" w:sz="0" w:space="0" w:color="auto" w:frame="1"/>
        </w:rPr>
        <w:t>Point in Time Count</w:t>
      </w:r>
    </w:p>
    <w:p w14:paraId="25C6EA6F" w14:textId="061FD803" w:rsidR="00FB2703" w:rsidRPr="009C2A65"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r w:rsidRPr="00BF7370">
        <w:rPr>
          <w:color w:val="000000"/>
          <w:bdr w:val="none" w:sz="0" w:space="0" w:color="auto" w:frame="1"/>
        </w:rPr>
        <w:t>The Santa Barbara County Community Services Department and the CoC</w:t>
      </w:r>
      <w:r w:rsidRPr="00625B5D">
        <w:rPr>
          <w:color w:val="000000"/>
          <w:bdr w:val="none" w:sz="0" w:space="0" w:color="auto" w:frame="1"/>
        </w:rPr>
        <w:t xml:space="preserve"> do a yearly </w:t>
      </w:r>
      <w:r>
        <w:rPr>
          <w:color w:val="000000"/>
          <w:bdr w:val="none" w:sz="0" w:space="0" w:color="auto" w:frame="1"/>
        </w:rPr>
        <w:t xml:space="preserve">Point in Time </w:t>
      </w:r>
      <w:r w:rsidRPr="00625B5D">
        <w:rPr>
          <w:color w:val="000000"/>
          <w:bdr w:val="none" w:sz="0" w:space="0" w:color="auto" w:frame="1"/>
        </w:rPr>
        <w:t>count in January.</w:t>
      </w:r>
      <w:r>
        <w:rPr>
          <w:color w:val="000000"/>
          <w:bdr w:val="none" w:sz="0" w:space="0" w:color="auto" w:frame="1"/>
        </w:rPr>
        <w:t xml:space="preserve"> Volunteers visit</w:t>
      </w:r>
      <w:r w:rsidRPr="00625B5D">
        <w:rPr>
          <w:color w:val="000000"/>
          <w:bdr w:val="none" w:sz="0" w:space="0" w:color="auto" w:frame="1"/>
        </w:rPr>
        <w:t xml:space="preserve"> shelters</w:t>
      </w:r>
      <w:r>
        <w:rPr>
          <w:color w:val="000000"/>
          <w:bdr w:val="none" w:sz="0" w:space="0" w:color="auto" w:frame="1"/>
        </w:rPr>
        <w:t xml:space="preserve"> and also makeshift dwellings such as</w:t>
      </w:r>
      <w:r w:rsidRPr="00625B5D">
        <w:rPr>
          <w:color w:val="000000"/>
          <w:bdr w:val="none" w:sz="0" w:space="0" w:color="auto" w:frame="1"/>
        </w:rPr>
        <w:t xml:space="preserve"> </w:t>
      </w:r>
      <w:r>
        <w:rPr>
          <w:color w:val="000000"/>
          <w:bdr w:val="none" w:sz="0" w:space="0" w:color="auto" w:frame="1"/>
        </w:rPr>
        <w:t>v</w:t>
      </w:r>
      <w:r w:rsidRPr="00625B5D">
        <w:rPr>
          <w:color w:val="000000"/>
          <w:bdr w:val="none" w:sz="0" w:space="0" w:color="auto" w:frame="1"/>
        </w:rPr>
        <w:t>ehicles</w:t>
      </w:r>
      <w:r>
        <w:rPr>
          <w:color w:val="000000"/>
          <w:bdr w:val="none" w:sz="0" w:space="0" w:color="auto" w:frame="1"/>
        </w:rPr>
        <w:t>, a</w:t>
      </w:r>
      <w:r w:rsidRPr="00625B5D">
        <w:rPr>
          <w:color w:val="000000"/>
          <w:bdr w:val="none" w:sz="0" w:space="0" w:color="auto" w:frame="1"/>
        </w:rPr>
        <w:t>bandoned buildings</w:t>
      </w:r>
      <w:r>
        <w:rPr>
          <w:color w:val="000000"/>
          <w:bdr w:val="none" w:sz="0" w:space="0" w:color="auto" w:frame="1"/>
        </w:rPr>
        <w:t>, b</w:t>
      </w:r>
      <w:r w:rsidRPr="00625B5D">
        <w:rPr>
          <w:color w:val="000000"/>
          <w:bdr w:val="none" w:sz="0" w:space="0" w:color="auto" w:frame="1"/>
        </w:rPr>
        <w:t>us or train stations</w:t>
      </w:r>
      <w:r>
        <w:rPr>
          <w:color w:val="000000"/>
          <w:bdr w:val="none" w:sz="0" w:space="0" w:color="auto" w:frame="1"/>
        </w:rPr>
        <w:t>, a</w:t>
      </w:r>
      <w:r w:rsidRPr="00625B5D">
        <w:rPr>
          <w:color w:val="000000"/>
          <w:bdr w:val="none" w:sz="0" w:space="0" w:color="auto" w:frame="1"/>
        </w:rPr>
        <w:t>irports</w:t>
      </w:r>
      <w:r>
        <w:rPr>
          <w:color w:val="000000"/>
          <w:bdr w:val="none" w:sz="0" w:space="0" w:color="auto" w:frame="1"/>
        </w:rPr>
        <w:t xml:space="preserve">, </w:t>
      </w:r>
      <w:r w:rsidR="0023579A">
        <w:rPr>
          <w:color w:val="000000"/>
          <w:bdr w:val="none" w:sz="0" w:space="0" w:color="auto" w:frame="1"/>
        </w:rPr>
        <w:t xml:space="preserve">parks, </w:t>
      </w:r>
      <w:r>
        <w:rPr>
          <w:color w:val="000000"/>
          <w:bdr w:val="none" w:sz="0" w:space="0" w:color="auto" w:frame="1"/>
        </w:rPr>
        <w:t>c</w:t>
      </w:r>
      <w:r w:rsidRPr="00625B5D">
        <w:rPr>
          <w:color w:val="000000"/>
          <w:bdr w:val="none" w:sz="0" w:space="0" w:color="auto" w:frame="1"/>
        </w:rPr>
        <w:t>amping grounds</w:t>
      </w:r>
      <w:r>
        <w:rPr>
          <w:color w:val="000000"/>
          <w:bdr w:val="none" w:sz="0" w:space="0" w:color="auto" w:frame="1"/>
        </w:rPr>
        <w:t>, and known encampments</w:t>
      </w:r>
      <w:r w:rsidRPr="00625B5D">
        <w:rPr>
          <w:color w:val="000000"/>
          <w:bdr w:val="none" w:sz="0" w:space="0" w:color="auto" w:frame="1"/>
        </w:rPr>
        <w:t>. </w:t>
      </w:r>
      <w:r>
        <w:rPr>
          <w:color w:val="000000"/>
          <w:bdr w:val="none" w:sz="0" w:space="0" w:color="auto" w:frame="1"/>
        </w:rPr>
        <w:t xml:space="preserve">Many encampments are too isolated for the volunteers to reach and </w:t>
      </w:r>
      <w:r w:rsidR="0023579A">
        <w:rPr>
          <w:color w:val="000000"/>
          <w:bdr w:val="none" w:sz="0" w:space="0" w:color="auto" w:frame="1"/>
        </w:rPr>
        <w:t xml:space="preserve">thus are </w:t>
      </w:r>
      <w:r>
        <w:rPr>
          <w:color w:val="000000"/>
          <w:bdr w:val="none" w:sz="0" w:space="0" w:color="auto" w:frame="1"/>
        </w:rPr>
        <w:t xml:space="preserve">not </w:t>
      </w:r>
      <w:r w:rsidR="0023579A">
        <w:rPr>
          <w:color w:val="000000"/>
          <w:bdr w:val="none" w:sz="0" w:space="0" w:color="auto" w:frame="1"/>
        </w:rPr>
        <w:t>included in the Point in Time Count</w:t>
      </w:r>
      <w:r>
        <w:rPr>
          <w:color w:val="000000"/>
          <w:bdr w:val="none" w:sz="0" w:space="0" w:color="auto" w:frame="1"/>
        </w:rPr>
        <w:t>.</w:t>
      </w:r>
      <w:r w:rsidRPr="00625B5D">
        <w:rPr>
          <w:color w:val="000000"/>
          <w:bdr w:val="none" w:sz="0" w:space="0" w:color="auto" w:frame="1"/>
        </w:rPr>
        <w:t xml:space="preserve"> </w:t>
      </w:r>
      <w:r w:rsidR="00880B4A" w:rsidRPr="00880B4A">
        <w:rPr>
          <w:color w:val="000000"/>
          <w:bdr w:val="none" w:sz="0" w:space="0" w:color="auto" w:frame="1"/>
        </w:rPr>
        <w:t>Although t</w:t>
      </w:r>
      <w:r w:rsidRPr="00880B4A">
        <w:rPr>
          <w:color w:val="000000"/>
          <w:bdr w:val="none" w:sz="0" w:space="0" w:color="auto" w:frame="1"/>
        </w:rPr>
        <w:t xml:space="preserve">he </w:t>
      </w:r>
      <w:r w:rsidR="0023579A" w:rsidRPr="00880B4A">
        <w:rPr>
          <w:color w:val="000000"/>
          <w:bdr w:val="none" w:sz="0" w:space="0" w:color="auto" w:frame="1"/>
        </w:rPr>
        <w:t>C</w:t>
      </w:r>
      <w:r w:rsidRPr="00880B4A">
        <w:rPr>
          <w:color w:val="000000"/>
          <w:bdr w:val="none" w:sz="0" w:space="0" w:color="auto" w:frame="1"/>
        </w:rPr>
        <w:t xml:space="preserve">ount did not reach all people without housing </w:t>
      </w:r>
      <w:r w:rsidR="00B677E4">
        <w:rPr>
          <w:color w:val="000000"/>
          <w:bdr w:val="none" w:sz="0" w:space="0" w:color="auto" w:frame="1"/>
        </w:rPr>
        <w:t xml:space="preserve">or </w:t>
      </w:r>
      <w:r w:rsidRPr="00880B4A">
        <w:rPr>
          <w:color w:val="000000"/>
          <w:bdr w:val="none" w:sz="0" w:space="0" w:color="auto" w:frame="1"/>
        </w:rPr>
        <w:t>all encampments,</w:t>
      </w:r>
      <w:r w:rsidRPr="009C2A65">
        <w:rPr>
          <w:color w:val="000000"/>
          <w:bdr w:val="none" w:sz="0" w:space="0" w:color="auto" w:frame="1"/>
        </w:rPr>
        <w:t xml:space="preserve"> the </w:t>
      </w:r>
      <w:r w:rsidR="006A20EC">
        <w:rPr>
          <w:color w:val="000000"/>
          <w:bdr w:val="none" w:sz="0" w:space="0" w:color="auto" w:frame="1"/>
        </w:rPr>
        <w:t>C</w:t>
      </w:r>
      <w:r w:rsidRPr="009C2A65">
        <w:rPr>
          <w:color w:val="000000"/>
          <w:bdr w:val="none" w:sz="0" w:space="0" w:color="auto" w:frame="1"/>
        </w:rPr>
        <w:t>ount for 202</w:t>
      </w:r>
      <w:r>
        <w:rPr>
          <w:color w:val="000000"/>
          <w:bdr w:val="none" w:sz="0" w:space="0" w:color="auto" w:frame="1"/>
        </w:rPr>
        <w:t>4</w:t>
      </w:r>
      <w:r w:rsidRPr="009C2A65">
        <w:rPr>
          <w:color w:val="000000"/>
          <w:bdr w:val="none" w:sz="0" w:space="0" w:color="auto" w:frame="1"/>
        </w:rPr>
        <w:t xml:space="preserve"> </w:t>
      </w:r>
      <w:r w:rsidR="00880B4A">
        <w:rPr>
          <w:color w:val="000000"/>
          <w:bdr w:val="none" w:sz="0" w:space="0" w:color="auto" w:frame="1"/>
        </w:rPr>
        <w:t xml:space="preserve">found </w:t>
      </w:r>
      <w:r w:rsidR="008C22A0" w:rsidRPr="009E37C6">
        <w:rPr>
          <w:color w:val="000000"/>
          <w:bdr w:val="none" w:sz="0" w:space="0" w:color="auto" w:frame="1"/>
        </w:rPr>
        <w:t>232</w:t>
      </w:r>
      <w:r w:rsidR="00880B4A">
        <w:rPr>
          <w:color w:val="000000"/>
          <w:bdr w:val="none" w:sz="0" w:space="0" w:color="auto" w:frame="1"/>
        </w:rPr>
        <w:t xml:space="preserve"> more people than the Count for 2023. </w:t>
      </w:r>
      <w:r w:rsidR="00B32388" w:rsidRPr="00761587">
        <w:rPr>
          <w:color w:val="000000"/>
          <w:bdr w:val="none" w:sz="0" w:space="0" w:color="auto" w:frame="1"/>
        </w:rPr>
        <w:t>In</w:t>
      </w:r>
      <w:r w:rsidR="00B32388">
        <w:rPr>
          <w:color w:val="000000"/>
          <w:bdr w:val="none" w:sz="0" w:space="0" w:color="auto" w:frame="1"/>
        </w:rPr>
        <w:t xml:space="preserve"> </w:t>
      </w:r>
      <w:r w:rsidR="00880B4A">
        <w:rPr>
          <w:color w:val="000000"/>
          <w:bdr w:val="none" w:sz="0" w:space="0" w:color="auto" w:frame="1"/>
        </w:rPr>
        <w:t xml:space="preserve">2024, the Count for Santa Barbara County </w:t>
      </w:r>
      <w:r w:rsidRPr="009C2A65">
        <w:rPr>
          <w:color w:val="000000"/>
          <w:bdr w:val="none" w:sz="0" w:space="0" w:color="auto" w:frame="1"/>
        </w:rPr>
        <w:t xml:space="preserve">was </w:t>
      </w:r>
      <w:r>
        <w:rPr>
          <w:color w:val="000000"/>
          <w:bdr w:val="none" w:sz="0" w:space="0" w:color="auto" w:frame="1"/>
        </w:rPr>
        <w:t>2,119 individuals</w:t>
      </w:r>
      <w:r w:rsidR="004C5359">
        <w:rPr>
          <w:color w:val="000000"/>
          <w:bdr w:val="none" w:sz="0" w:space="0" w:color="auto" w:frame="1"/>
        </w:rPr>
        <w:t>,</w:t>
      </w:r>
      <w:r w:rsidRPr="009C2A65">
        <w:rPr>
          <w:color w:val="000000"/>
          <w:bdr w:val="none" w:sz="0" w:space="0" w:color="auto" w:frame="1"/>
        </w:rPr>
        <w:t xml:space="preserve"> of whic</w:t>
      </w:r>
      <w:r w:rsidR="00B413B5">
        <w:rPr>
          <w:color w:val="000000"/>
          <w:bdr w:val="none" w:sz="0" w:space="0" w:color="auto" w:frame="1"/>
        </w:rPr>
        <w:t>h</w:t>
      </w:r>
      <w:r w:rsidRPr="009C2A65">
        <w:rPr>
          <w:color w:val="000000"/>
          <w:bdr w:val="none" w:sz="0" w:space="0" w:color="auto" w:frame="1"/>
        </w:rPr>
        <w:t xml:space="preserve"> 1</w:t>
      </w:r>
      <w:r>
        <w:rPr>
          <w:color w:val="000000"/>
          <w:bdr w:val="none" w:sz="0" w:space="0" w:color="auto" w:frame="1"/>
        </w:rPr>
        <w:t>,332</w:t>
      </w:r>
      <w:r w:rsidR="00B413B5">
        <w:rPr>
          <w:color w:val="000000"/>
          <w:bdr w:val="none" w:sz="0" w:space="0" w:color="auto" w:frame="1"/>
        </w:rPr>
        <w:t xml:space="preserve"> (63%)</w:t>
      </w:r>
      <w:r w:rsidRPr="009C2A65">
        <w:rPr>
          <w:color w:val="000000"/>
          <w:bdr w:val="none" w:sz="0" w:space="0" w:color="auto" w:frame="1"/>
        </w:rPr>
        <w:t xml:space="preserve"> were unsheltered and </w:t>
      </w:r>
      <w:r>
        <w:rPr>
          <w:color w:val="000000"/>
          <w:bdr w:val="none" w:sz="0" w:space="0" w:color="auto" w:frame="1"/>
        </w:rPr>
        <w:t>787</w:t>
      </w:r>
      <w:r w:rsidRPr="009C2A65">
        <w:rPr>
          <w:color w:val="000000"/>
          <w:bdr w:val="none" w:sz="0" w:space="0" w:color="auto" w:frame="1"/>
        </w:rPr>
        <w:t xml:space="preserve"> (3</w:t>
      </w:r>
      <w:r>
        <w:rPr>
          <w:color w:val="000000"/>
          <w:bdr w:val="none" w:sz="0" w:space="0" w:color="auto" w:frame="1"/>
        </w:rPr>
        <w:t>7</w:t>
      </w:r>
      <w:r w:rsidRPr="009C2A65">
        <w:rPr>
          <w:color w:val="000000"/>
          <w:bdr w:val="none" w:sz="0" w:space="0" w:color="auto" w:frame="1"/>
        </w:rPr>
        <w:t xml:space="preserve">%) were sheltered.  Of the people without shelter, </w:t>
      </w:r>
      <w:r>
        <w:rPr>
          <w:color w:val="000000"/>
          <w:bdr w:val="none" w:sz="0" w:space="0" w:color="auto" w:frame="1"/>
        </w:rPr>
        <w:t>46</w:t>
      </w:r>
      <w:r w:rsidRPr="009C2A65">
        <w:rPr>
          <w:color w:val="000000"/>
          <w:bdr w:val="none" w:sz="0" w:space="0" w:color="auto" w:frame="1"/>
        </w:rPr>
        <w:t xml:space="preserve">% were outside and </w:t>
      </w:r>
      <w:r>
        <w:rPr>
          <w:color w:val="000000"/>
          <w:bdr w:val="none" w:sz="0" w:space="0" w:color="auto" w:frame="1"/>
        </w:rPr>
        <w:t>53</w:t>
      </w:r>
      <w:r w:rsidRPr="009C2A65">
        <w:rPr>
          <w:color w:val="000000"/>
          <w:bdr w:val="none" w:sz="0" w:space="0" w:color="auto" w:frame="1"/>
        </w:rPr>
        <w:t xml:space="preserve">% in vehicles. </w:t>
      </w:r>
    </w:p>
    <w:p w14:paraId="5B1C59F9" w14:textId="77777777" w:rsidR="00FB2703" w:rsidRPr="009C2A65"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p>
    <w:p w14:paraId="4CD4D4A9" w14:textId="590F98A3" w:rsidR="00FB2703" w:rsidRPr="009C2A65" w:rsidRDefault="008C22A0" w:rsidP="005A6B2D">
      <w:pPr>
        <w:pStyle w:val="NormalWeb"/>
        <w:shd w:val="clear" w:color="auto" w:fill="FFFFFF"/>
        <w:spacing w:before="0" w:beforeAutospacing="0" w:after="0" w:afterAutospacing="0" w:line="360" w:lineRule="auto"/>
        <w:jc w:val="both"/>
        <w:rPr>
          <w:color w:val="000000"/>
          <w:bdr w:val="none" w:sz="0" w:space="0" w:color="auto" w:frame="1"/>
        </w:rPr>
      </w:pPr>
      <w:r w:rsidRPr="009E37C6">
        <w:rPr>
          <w:color w:val="000000"/>
          <w:bdr w:val="none" w:sz="0" w:space="0" w:color="auto" w:frame="1"/>
        </w:rPr>
        <w:t>D</w:t>
      </w:r>
      <w:r w:rsidR="00FB2703" w:rsidRPr="009E37C6">
        <w:rPr>
          <w:color w:val="000000"/>
          <w:bdr w:val="none" w:sz="0" w:space="0" w:color="auto" w:frame="1"/>
        </w:rPr>
        <w:t>ue</w:t>
      </w:r>
      <w:r w:rsidR="00FB2703" w:rsidRPr="009C2A65">
        <w:rPr>
          <w:color w:val="000000"/>
          <w:bdr w:val="none" w:sz="0" w:space="0" w:color="auto" w:frame="1"/>
        </w:rPr>
        <w:t xml:space="preserve"> to more housing</w:t>
      </w:r>
      <w:r w:rsidR="00FB2703">
        <w:rPr>
          <w:color w:val="000000"/>
          <w:bdr w:val="none" w:sz="0" w:space="0" w:color="auto" w:frame="1"/>
        </w:rPr>
        <w:t xml:space="preserve"> available recently</w:t>
      </w:r>
      <w:r w:rsidR="00FB2703" w:rsidRPr="009C2A65">
        <w:rPr>
          <w:color w:val="000000"/>
          <w:bdr w:val="none" w:sz="0" w:space="0" w:color="auto" w:frame="1"/>
        </w:rPr>
        <w:t>, th</w:t>
      </w:r>
      <w:r w:rsidR="00FB2703">
        <w:rPr>
          <w:color w:val="000000"/>
          <w:bdr w:val="none" w:sz="0" w:space="0" w:color="auto" w:frame="1"/>
        </w:rPr>
        <w:t>ere</w:t>
      </w:r>
      <w:r w:rsidR="00FB2703" w:rsidRPr="009C2A65">
        <w:rPr>
          <w:color w:val="000000"/>
          <w:bdr w:val="none" w:sz="0" w:space="0" w:color="auto" w:frame="1"/>
        </w:rPr>
        <w:t xml:space="preserve"> </w:t>
      </w:r>
      <w:r w:rsidR="004C5359">
        <w:rPr>
          <w:color w:val="000000"/>
          <w:bdr w:val="none" w:sz="0" w:space="0" w:color="auto" w:frame="1"/>
        </w:rPr>
        <w:t>had been</w:t>
      </w:r>
      <w:r w:rsidR="00FB2703" w:rsidRPr="009C2A65">
        <w:rPr>
          <w:color w:val="000000"/>
          <w:bdr w:val="none" w:sz="0" w:space="0" w:color="auto" w:frame="1"/>
        </w:rPr>
        <w:t xml:space="preserve"> a 3.7 % decrease in the number of people experiencing homelessness countywide between the 2022 and 2023 Point in Time Counts</w:t>
      </w:r>
      <w:r>
        <w:rPr>
          <w:color w:val="000000"/>
          <w:bdr w:val="none" w:sz="0" w:space="0" w:color="auto" w:frame="1"/>
        </w:rPr>
        <w:t>. B</w:t>
      </w:r>
      <w:r w:rsidR="00FB2703" w:rsidRPr="009C2A65">
        <w:rPr>
          <w:color w:val="000000"/>
          <w:bdr w:val="none" w:sz="0" w:space="0" w:color="auto" w:frame="1"/>
        </w:rPr>
        <w:t xml:space="preserve">ut </w:t>
      </w:r>
      <w:r>
        <w:rPr>
          <w:color w:val="000000"/>
          <w:bdr w:val="none" w:sz="0" w:space="0" w:color="auto" w:frame="1"/>
        </w:rPr>
        <w:t xml:space="preserve">there was </w:t>
      </w:r>
      <w:r w:rsidR="00FB2703" w:rsidRPr="009C2A65">
        <w:rPr>
          <w:color w:val="000000"/>
          <w:bdr w:val="none" w:sz="0" w:space="0" w:color="auto" w:frame="1"/>
        </w:rPr>
        <w:t xml:space="preserve">a 12% increase </w:t>
      </w:r>
      <w:r w:rsidR="007D4D9B">
        <w:rPr>
          <w:color w:val="000000"/>
          <w:bdr w:val="none" w:sz="0" w:space="0" w:color="auto" w:frame="1"/>
        </w:rPr>
        <w:t>from</w:t>
      </w:r>
      <w:r w:rsidR="004A350E">
        <w:rPr>
          <w:color w:val="000000"/>
          <w:bdr w:val="none" w:sz="0" w:space="0" w:color="auto" w:frame="1"/>
        </w:rPr>
        <w:t xml:space="preserve"> </w:t>
      </w:r>
      <w:r w:rsidR="00FB2703" w:rsidRPr="009C2A65">
        <w:rPr>
          <w:color w:val="000000"/>
          <w:bdr w:val="none" w:sz="0" w:space="0" w:color="auto" w:frame="1"/>
        </w:rPr>
        <w:t xml:space="preserve">2023 </w:t>
      </w:r>
      <w:r w:rsidR="007D4D9B">
        <w:rPr>
          <w:color w:val="000000"/>
          <w:bdr w:val="none" w:sz="0" w:space="0" w:color="auto" w:frame="1"/>
        </w:rPr>
        <w:t>to</w:t>
      </w:r>
      <w:r w:rsidR="00FB2703" w:rsidRPr="009C2A65">
        <w:rPr>
          <w:color w:val="000000"/>
          <w:bdr w:val="none" w:sz="0" w:space="0" w:color="auto" w:frame="1"/>
        </w:rPr>
        <w:t xml:space="preserve"> 2024. </w:t>
      </w:r>
      <w:r w:rsidR="00FB2703" w:rsidRPr="00EB463B">
        <w:rPr>
          <w:color w:val="000000"/>
          <w:bdr w:val="none" w:sz="0" w:space="0" w:color="auto" w:frame="1"/>
        </w:rPr>
        <w:t>Both the number of persons living in shelters or transitional housing and those living unsheltered increased</w:t>
      </w:r>
      <w:r w:rsidR="00EB463B" w:rsidRPr="00EB463B">
        <w:rPr>
          <w:color w:val="000000"/>
          <w:bdr w:val="none" w:sz="0" w:space="0" w:color="auto" w:frame="1"/>
        </w:rPr>
        <w:t>,</w:t>
      </w:r>
      <w:r w:rsidR="00EB463B">
        <w:rPr>
          <w:color w:val="000000"/>
          <w:bdr w:val="none" w:sz="0" w:space="0" w:color="auto" w:frame="1"/>
        </w:rPr>
        <w:t xml:space="preserve"> the greatest increase being in individuals sleeping in cars and families with children</w:t>
      </w:r>
      <w:r w:rsidR="00FB2703" w:rsidRPr="009E37C6">
        <w:rPr>
          <w:color w:val="000000"/>
          <w:bdr w:val="none" w:sz="0" w:space="0" w:color="auto" w:frame="1"/>
        </w:rPr>
        <w:t xml:space="preserve">.  </w:t>
      </w:r>
      <w:r w:rsidRPr="009E37C6">
        <w:rPr>
          <w:color w:val="000000"/>
          <w:bdr w:val="none" w:sz="0" w:space="0" w:color="auto" w:frame="1"/>
        </w:rPr>
        <w:t>The Community Services Department attributes the increase to the rise in rents, the cessation of COVID-related eviction moratoriums and emergency housing vouchers, and continuing inflation.</w:t>
      </w:r>
      <w:r>
        <w:rPr>
          <w:color w:val="000000"/>
          <w:bdr w:val="none" w:sz="0" w:space="0" w:color="auto" w:frame="1"/>
        </w:rPr>
        <w:t xml:space="preserve"> </w:t>
      </w:r>
      <w:r w:rsidR="00FB2703" w:rsidRPr="009C2A65">
        <w:rPr>
          <w:color w:val="000000"/>
          <w:bdr w:val="none" w:sz="0" w:space="0" w:color="auto" w:frame="1"/>
        </w:rPr>
        <w:t>There was no count of those specifically living in encampments, although the County Community Services Department estimate</w:t>
      </w:r>
      <w:r w:rsidR="00EB463B">
        <w:rPr>
          <w:color w:val="000000"/>
          <w:bdr w:val="none" w:sz="0" w:space="0" w:color="auto" w:frame="1"/>
        </w:rPr>
        <w:t>d</w:t>
      </w:r>
      <w:r w:rsidR="00FB2703" w:rsidRPr="009C2A65">
        <w:rPr>
          <w:color w:val="000000"/>
          <w:bdr w:val="none" w:sz="0" w:space="0" w:color="auto" w:frame="1"/>
        </w:rPr>
        <w:t xml:space="preserve"> that 750 unhoused people </w:t>
      </w:r>
      <w:r>
        <w:rPr>
          <w:color w:val="000000"/>
          <w:bdr w:val="none" w:sz="0" w:space="0" w:color="auto" w:frame="1"/>
        </w:rPr>
        <w:t>we</w:t>
      </w:r>
      <w:r w:rsidR="00FB2703" w:rsidRPr="009C2A65">
        <w:rPr>
          <w:color w:val="000000"/>
          <w:bdr w:val="none" w:sz="0" w:space="0" w:color="auto" w:frame="1"/>
        </w:rPr>
        <w:t>re living in encampments</w:t>
      </w:r>
      <w:r w:rsidR="00EB463B">
        <w:rPr>
          <w:color w:val="000000"/>
          <w:bdr w:val="none" w:sz="0" w:space="0" w:color="auto" w:frame="1"/>
        </w:rPr>
        <w:t xml:space="preserve"> at the beginning of 2024</w:t>
      </w:r>
      <w:r w:rsidR="00FB2703" w:rsidRPr="009C2A65">
        <w:rPr>
          <w:color w:val="000000"/>
          <w:bdr w:val="none" w:sz="0" w:space="0" w:color="auto" w:frame="1"/>
        </w:rPr>
        <w:t>.</w:t>
      </w:r>
      <w:r w:rsidR="004C5359">
        <w:rPr>
          <w:color w:val="000000"/>
          <w:bdr w:val="none" w:sz="0" w:space="0" w:color="auto" w:frame="1"/>
        </w:rPr>
        <w:t xml:space="preserve"> </w:t>
      </w:r>
    </w:p>
    <w:p w14:paraId="4223DDC3" w14:textId="77777777" w:rsidR="00FB2703" w:rsidRDefault="00FB2703" w:rsidP="005A6B2D">
      <w:pPr>
        <w:pStyle w:val="NormalWeb"/>
        <w:shd w:val="clear" w:color="auto" w:fill="FFFFFF"/>
        <w:spacing w:before="0" w:beforeAutospacing="0" w:after="0" w:afterAutospacing="0" w:line="360" w:lineRule="auto"/>
        <w:rPr>
          <w:b/>
          <w:bCs/>
          <w:color w:val="000000"/>
          <w:bdr w:val="none" w:sz="0" w:space="0" w:color="auto" w:frame="1"/>
        </w:rPr>
      </w:pPr>
      <w:r w:rsidRPr="00C17F0B">
        <w:rPr>
          <w:b/>
          <w:bCs/>
          <w:color w:val="000000"/>
          <w:bdr w:val="none" w:sz="0" w:space="0" w:color="auto" w:frame="1"/>
        </w:rPr>
        <w:lastRenderedPageBreak/>
        <w:t>Housing Inventory</w:t>
      </w:r>
    </w:p>
    <w:p w14:paraId="74FF5E13" w14:textId="087F5E25" w:rsidR="00FB2703" w:rsidRPr="00BF7370" w:rsidRDefault="00FB2703" w:rsidP="005A6B2D">
      <w:pPr>
        <w:spacing w:line="360" w:lineRule="auto"/>
      </w:pPr>
      <w:r>
        <w:t>T</w:t>
      </w:r>
      <w:r w:rsidRPr="00BF7370">
        <w:t xml:space="preserve">he </w:t>
      </w:r>
      <w:r w:rsidRPr="00BF7370">
        <w:rPr>
          <w:color w:val="000000"/>
          <w:bdr w:val="none" w:sz="0" w:space="0" w:color="auto" w:frame="1"/>
        </w:rPr>
        <w:t xml:space="preserve">biggest challenge to encampment resolution is </w:t>
      </w:r>
      <w:r w:rsidR="007D4D9B">
        <w:rPr>
          <w:color w:val="000000"/>
          <w:bdr w:val="none" w:sz="0" w:space="0" w:color="auto" w:frame="1"/>
        </w:rPr>
        <w:t xml:space="preserve">the </w:t>
      </w:r>
      <w:r w:rsidRPr="00BF7370">
        <w:rPr>
          <w:color w:val="000000"/>
          <w:bdr w:val="none" w:sz="0" w:space="0" w:color="auto" w:frame="1"/>
        </w:rPr>
        <w:t xml:space="preserve">lack of affordable housing. Homelessness is a housing issue. </w:t>
      </w:r>
    </w:p>
    <w:p w14:paraId="03C8EFC0" w14:textId="77777777" w:rsidR="00FB2703" w:rsidRDefault="00FB2703" w:rsidP="005A6B2D">
      <w:pPr>
        <w:pStyle w:val="NormalWeb"/>
        <w:shd w:val="clear" w:color="auto" w:fill="FFFFFF"/>
        <w:spacing w:before="0" w:beforeAutospacing="0" w:after="0" w:afterAutospacing="0" w:line="360" w:lineRule="auto"/>
        <w:rPr>
          <w:b/>
          <w:bCs/>
          <w:color w:val="000000"/>
          <w:bdr w:val="none" w:sz="0" w:space="0" w:color="auto" w:frame="1"/>
        </w:rPr>
      </w:pPr>
    </w:p>
    <w:p w14:paraId="3018E958" w14:textId="3FE07780" w:rsidR="00FB2703" w:rsidRPr="00BC5330"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r w:rsidRPr="00625B5D">
        <w:rPr>
          <w:color w:val="000000"/>
          <w:bdr w:val="none" w:sz="0" w:space="0" w:color="auto" w:frame="1"/>
        </w:rPr>
        <w:t>S</w:t>
      </w:r>
      <w:r>
        <w:rPr>
          <w:color w:val="000000"/>
          <w:bdr w:val="none" w:sz="0" w:space="0" w:color="auto" w:frame="1"/>
        </w:rPr>
        <w:t xml:space="preserve">anta </w:t>
      </w:r>
      <w:r w:rsidRPr="00625B5D">
        <w:rPr>
          <w:color w:val="000000"/>
          <w:bdr w:val="none" w:sz="0" w:space="0" w:color="auto" w:frame="1"/>
        </w:rPr>
        <w:t>B</w:t>
      </w:r>
      <w:r>
        <w:rPr>
          <w:color w:val="000000"/>
          <w:bdr w:val="none" w:sz="0" w:space="0" w:color="auto" w:frame="1"/>
        </w:rPr>
        <w:t>arbara</w:t>
      </w:r>
      <w:r w:rsidR="006A20EC">
        <w:rPr>
          <w:color w:val="000000"/>
          <w:bdr w:val="none" w:sz="0" w:space="0" w:color="auto" w:frame="1"/>
        </w:rPr>
        <w:t xml:space="preserve"> </w:t>
      </w:r>
      <w:r w:rsidRPr="006A20EC">
        <w:rPr>
          <w:color w:val="000000"/>
          <w:bdr w:val="none" w:sz="0" w:space="0" w:color="auto" w:frame="1"/>
        </w:rPr>
        <w:t>County</w:t>
      </w:r>
      <w:r w:rsidRPr="00625B5D">
        <w:rPr>
          <w:color w:val="000000"/>
          <w:bdr w:val="none" w:sz="0" w:space="0" w:color="auto" w:frame="1"/>
        </w:rPr>
        <w:t xml:space="preserve"> has</w:t>
      </w:r>
      <w:r w:rsidR="006A20EC">
        <w:rPr>
          <w:color w:val="000000"/>
          <w:bdr w:val="none" w:sz="0" w:space="0" w:color="auto" w:frame="1"/>
        </w:rPr>
        <w:t xml:space="preserve"> </w:t>
      </w:r>
      <w:r w:rsidRPr="00625B5D">
        <w:rPr>
          <w:color w:val="000000"/>
          <w:bdr w:val="none" w:sz="0" w:space="0" w:color="auto" w:frame="1"/>
        </w:rPr>
        <w:t>the</w:t>
      </w:r>
      <w:r w:rsidR="006A20EC">
        <w:rPr>
          <w:color w:val="000000"/>
          <w:bdr w:val="none" w:sz="0" w:space="0" w:color="auto" w:frame="1"/>
        </w:rPr>
        <w:t xml:space="preserve"> </w:t>
      </w:r>
      <w:r w:rsidR="00EB463B">
        <w:rPr>
          <w:color w:val="000000"/>
          <w:bdr w:val="none" w:sz="0" w:space="0" w:color="auto" w:frame="1"/>
        </w:rPr>
        <w:t xml:space="preserve">sixth </w:t>
      </w:r>
      <w:r w:rsidRPr="00625B5D">
        <w:rPr>
          <w:color w:val="000000"/>
          <w:bdr w:val="none" w:sz="0" w:space="0" w:color="auto" w:frame="1"/>
        </w:rPr>
        <w:t>highest rental housing cost</w:t>
      </w:r>
      <w:r w:rsidR="006A20EC">
        <w:rPr>
          <w:color w:val="000000"/>
          <w:bdr w:val="none" w:sz="0" w:space="0" w:color="auto" w:frame="1"/>
        </w:rPr>
        <w:t>s</w:t>
      </w:r>
      <w:r w:rsidRPr="00625B5D">
        <w:rPr>
          <w:color w:val="000000"/>
          <w:bdr w:val="none" w:sz="0" w:space="0" w:color="auto" w:frame="1"/>
        </w:rPr>
        <w:t xml:space="preserve"> in the U.S. </w:t>
      </w:r>
      <w:r>
        <w:rPr>
          <w:color w:val="000000"/>
          <w:bdr w:val="none" w:sz="0" w:space="0" w:color="auto" w:frame="1"/>
        </w:rPr>
        <w:t>T</w:t>
      </w:r>
      <w:r w:rsidRPr="00625B5D">
        <w:rPr>
          <w:color w:val="000000"/>
          <w:bdr w:val="none" w:sz="0" w:space="0" w:color="auto" w:frame="1"/>
        </w:rPr>
        <w:t xml:space="preserve">hese costs </w:t>
      </w:r>
      <w:r>
        <w:rPr>
          <w:color w:val="000000"/>
          <w:bdr w:val="none" w:sz="0" w:space="0" w:color="auto" w:frame="1"/>
        </w:rPr>
        <w:t>are contributing to</w:t>
      </w:r>
      <w:r w:rsidRPr="00625B5D">
        <w:rPr>
          <w:color w:val="000000"/>
          <w:bdr w:val="none" w:sz="0" w:space="0" w:color="auto" w:frame="1"/>
        </w:rPr>
        <w:t xml:space="preserve"> </w:t>
      </w:r>
      <w:r w:rsidR="00EB463B">
        <w:rPr>
          <w:color w:val="000000"/>
          <w:bdr w:val="none" w:sz="0" w:space="0" w:color="auto" w:frame="1"/>
        </w:rPr>
        <w:t xml:space="preserve">the rise in </w:t>
      </w:r>
      <w:r w:rsidRPr="00F0048D">
        <w:rPr>
          <w:color w:val="000000"/>
          <w:bdr w:val="none" w:sz="0" w:space="0" w:color="auto" w:frame="1"/>
        </w:rPr>
        <w:t>homelessness. There</w:t>
      </w:r>
      <w:r w:rsidRPr="00B11D18">
        <w:rPr>
          <w:color w:val="000000"/>
          <w:bdr w:val="none" w:sz="0" w:space="0" w:color="auto" w:frame="1"/>
        </w:rPr>
        <w:t xml:space="preserve"> is </w:t>
      </w:r>
      <w:r w:rsidR="00F0048D">
        <w:rPr>
          <w:color w:val="000000"/>
          <w:bdr w:val="none" w:sz="0" w:space="0" w:color="auto" w:frame="1"/>
        </w:rPr>
        <w:t>very limited</w:t>
      </w:r>
      <w:r w:rsidRPr="00B11D18">
        <w:rPr>
          <w:color w:val="000000"/>
          <w:bdr w:val="none" w:sz="0" w:space="0" w:color="auto" w:frame="1"/>
        </w:rPr>
        <w:t xml:space="preserve"> affordable housing built </w:t>
      </w:r>
      <w:r w:rsidR="004C5359">
        <w:rPr>
          <w:color w:val="000000"/>
          <w:bdr w:val="none" w:sz="0" w:space="0" w:color="auto" w:frame="1"/>
        </w:rPr>
        <w:t>in this area</w:t>
      </w:r>
      <w:r w:rsidRPr="00B11D18">
        <w:rPr>
          <w:color w:val="000000"/>
          <w:bdr w:val="none" w:sz="0" w:space="0" w:color="auto" w:frame="1"/>
        </w:rPr>
        <w:t xml:space="preserve"> without large amounts of government funding</w:t>
      </w:r>
      <w:r w:rsidR="00CA1029">
        <w:rPr>
          <w:color w:val="000000"/>
          <w:bdr w:val="none" w:sz="0" w:space="0" w:color="auto" w:frame="1"/>
        </w:rPr>
        <w:t xml:space="preserve"> or foundation grants</w:t>
      </w:r>
      <w:r w:rsidRPr="00B11D18">
        <w:rPr>
          <w:color w:val="000000"/>
          <w:bdr w:val="none" w:sz="0" w:space="0" w:color="auto" w:frame="1"/>
        </w:rPr>
        <w:t xml:space="preserve">. </w:t>
      </w:r>
      <w:r w:rsidRPr="00BC5330">
        <w:rPr>
          <w:color w:val="000000"/>
          <w:bdr w:val="none" w:sz="0" w:space="0" w:color="auto" w:frame="1"/>
        </w:rPr>
        <w:t>During the pandemic, the State provided billions</w:t>
      </w:r>
      <w:r w:rsidR="006A20EC">
        <w:rPr>
          <w:color w:val="000000"/>
          <w:bdr w:val="none" w:sz="0" w:space="0" w:color="auto" w:frame="1"/>
        </w:rPr>
        <w:t xml:space="preserve"> of dollars</w:t>
      </w:r>
      <w:r w:rsidRPr="00BC5330">
        <w:rPr>
          <w:color w:val="000000"/>
          <w:bdr w:val="none" w:sz="0" w:space="0" w:color="auto" w:frame="1"/>
        </w:rPr>
        <w:t xml:space="preserve"> to convert motels into permanent housing</w:t>
      </w:r>
      <w:r>
        <w:rPr>
          <w:color w:val="000000"/>
          <w:bdr w:val="none" w:sz="0" w:space="0" w:color="auto" w:frame="1"/>
        </w:rPr>
        <w:t xml:space="preserve">. </w:t>
      </w:r>
      <w:r w:rsidRPr="00BC5330">
        <w:rPr>
          <w:color w:val="000000"/>
          <w:bdr w:val="none" w:sz="0" w:space="0" w:color="auto" w:frame="1"/>
        </w:rPr>
        <w:t xml:space="preserve">One such project in Goleta will open </w:t>
      </w:r>
      <w:r w:rsidR="007D4D9B">
        <w:rPr>
          <w:color w:val="000000"/>
          <w:bdr w:val="none" w:sz="0" w:space="0" w:color="auto" w:frame="1"/>
        </w:rPr>
        <w:t>mid-2024</w:t>
      </w:r>
      <w:r>
        <w:rPr>
          <w:color w:val="000000"/>
          <w:bdr w:val="none" w:sz="0" w:space="0" w:color="auto" w:frame="1"/>
        </w:rPr>
        <w:t xml:space="preserve">, </w:t>
      </w:r>
      <w:r w:rsidR="004C5359">
        <w:rPr>
          <w:color w:val="000000"/>
          <w:bdr w:val="none" w:sz="0" w:space="0" w:color="auto" w:frame="1"/>
        </w:rPr>
        <w:t>and it</w:t>
      </w:r>
      <w:r>
        <w:rPr>
          <w:color w:val="000000"/>
          <w:bdr w:val="none" w:sz="0" w:space="0" w:color="auto" w:frame="1"/>
        </w:rPr>
        <w:t xml:space="preserve"> </w:t>
      </w:r>
      <w:r w:rsidRPr="00BC5330">
        <w:rPr>
          <w:color w:val="000000"/>
          <w:bdr w:val="none" w:sz="0" w:space="0" w:color="auto" w:frame="1"/>
        </w:rPr>
        <w:t>will be the last to open with Homekey funding</w:t>
      </w:r>
      <w:r w:rsidR="00B32388">
        <w:rPr>
          <w:color w:val="000000"/>
          <w:bdr w:val="none" w:sz="0" w:space="0" w:color="auto" w:frame="1"/>
        </w:rPr>
        <w:t xml:space="preserve">, </w:t>
      </w:r>
      <w:r w:rsidR="00B32388" w:rsidRPr="00761587">
        <w:rPr>
          <w:color w:val="000000"/>
          <w:bdr w:val="none" w:sz="0" w:space="0" w:color="auto" w:frame="1"/>
        </w:rPr>
        <w:t>a part of the Coronavirus State Fiscal Recovery Fund.</w:t>
      </w:r>
      <w:r w:rsidRPr="00BC5330">
        <w:rPr>
          <w:color w:val="000000"/>
          <w:bdr w:val="none" w:sz="0" w:space="0" w:color="auto" w:frame="1"/>
        </w:rPr>
        <w:t xml:space="preserve"> </w:t>
      </w:r>
    </w:p>
    <w:p w14:paraId="46BC9A81" w14:textId="77777777" w:rsidR="00FB2703" w:rsidRPr="00B11D18"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p>
    <w:p w14:paraId="34FE84F4" w14:textId="4918902A" w:rsidR="004C5359"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r w:rsidRPr="00625B5D">
        <w:rPr>
          <w:color w:val="000000"/>
          <w:bdr w:val="none" w:sz="0" w:space="0" w:color="auto" w:frame="1"/>
        </w:rPr>
        <w:t xml:space="preserve">Several permanent and interim housing projects have been added to the CoC </w:t>
      </w:r>
      <w:r>
        <w:rPr>
          <w:color w:val="000000"/>
          <w:bdr w:val="none" w:sz="0" w:space="0" w:color="auto" w:frame="1"/>
        </w:rPr>
        <w:t xml:space="preserve">inventory </w:t>
      </w:r>
      <w:r w:rsidRPr="00625B5D">
        <w:rPr>
          <w:color w:val="000000"/>
          <w:bdr w:val="none" w:sz="0" w:space="0" w:color="auto" w:frame="1"/>
        </w:rPr>
        <w:t>since 202</w:t>
      </w:r>
      <w:r w:rsidRPr="00761587">
        <w:rPr>
          <w:color w:val="000000"/>
          <w:bdr w:val="none" w:sz="0" w:space="0" w:color="auto" w:frame="1"/>
        </w:rPr>
        <w:t>0</w:t>
      </w:r>
      <w:r w:rsidR="00B32388" w:rsidRPr="00761587">
        <w:rPr>
          <w:color w:val="000000"/>
          <w:bdr w:val="none" w:sz="0" w:space="0" w:color="auto" w:frame="1"/>
        </w:rPr>
        <w:t>,</w:t>
      </w:r>
      <w:r w:rsidRPr="00625B5D">
        <w:rPr>
          <w:color w:val="000000"/>
          <w:bdr w:val="none" w:sz="0" w:space="0" w:color="auto" w:frame="1"/>
        </w:rPr>
        <w:t xml:space="preserve"> </w:t>
      </w:r>
      <w:r w:rsidR="00B32388" w:rsidRPr="00761587">
        <w:rPr>
          <w:color w:val="000000"/>
          <w:bdr w:val="none" w:sz="0" w:space="0" w:color="auto" w:frame="1"/>
        </w:rPr>
        <w:t>resulting i</w:t>
      </w:r>
      <w:r w:rsidRPr="00761587">
        <w:rPr>
          <w:color w:val="000000"/>
          <w:bdr w:val="none" w:sz="0" w:space="0" w:color="auto" w:frame="1"/>
        </w:rPr>
        <w:t>n</w:t>
      </w:r>
      <w:r w:rsidRPr="00625B5D">
        <w:rPr>
          <w:color w:val="000000"/>
          <w:bdr w:val="none" w:sz="0" w:space="0" w:color="auto" w:frame="1"/>
        </w:rPr>
        <w:t xml:space="preserve"> an increase of </w:t>
      </w:r>
      <w:r w:rsidRPr="00EB463B">
        <w:rPr>
          <w:color w:val="000000"/>
          <w:bdr w:val="none" w:sz="0" w:space="0" w:color="auto" w:frame="1"/>
        </w:rPr>
        <w:t xml:space="preserve">787 beds </w:t>
      </w:r>
      <w:r w:rsidRPr="00625B5D">
        <w:rPr>
          <w:color w:val="000000"/>
          <w:bdr w:val="none" w:sz="0" w:space="0" w:color="auto" w:frame="1"/>
        </w:rPr>
        <w:t xml:space="preserve">dedicated to persons </w:t>
      </w:r>
      <w:r w:rsidR="006A20EC">
        <w:rPr>
          <w:color w:val="000000"/>
          <w:bdr w:val="none" w:sz="0" w:space="0" w:color="auto" w:frame="1"/>
        </w:rPr>
        <w:t>who</w:t>
      </w:r>
      <w:r w:rsidRPr="00625B5D">
        <w:rPr>
          <w:color w:val="000000"/>
          <w:bdr w:val="none" w:sz="0" w:space="0" w:color="auto" w:frame="1"/>
        </w:rPr>
        <w:t xml:space="preserve"> are or were experiencing homelessness. </w:t>
      </w:r>
      <w:r w:rsidR="00A35598" w:rsidRPr="00A35598">
        <w:rPr>
          <w:rStyle w:val="normaltextrun"/>
          <w:color w:val="000000"/>
        </w:rPr>
        <w:t xml:space="preserve">There are </w:t>
      </w:r>
      <w:r w:rsidR="000B6211" w:rsidRPr="00A35598">
        <w:rPr>
          <w:rStyle w:val="normaltextrun"/>
          <w:color w:val="000000"/>
        </w:rPr>
        <w:t>several</w:t>
      </w:r>
      <w:r w:rsidR="00A35598" w:rsidRPr="00A35598">
        <w:rPr>
          <w:rStyle w:val="normaltextrun"/>
          <w:color w:val="000000"/>
        </w:rPr>
        <w:t xml:space="preserve"> established interim housing programs in the County: PATH Santa Barbara, Willbridge of Santa Barbara, Bridge House of Lompoc, Good Samaritan Santa Maria, Partners in Housing, Transition House</w:t>
      </w:r>
      <w:r w:rsidR="00EF395C">
        <w:rPr>
          <w:rStyle w:val="normaltextrun"/>
          <w:color w:val="000000"/>
        </w:rPr>
        <w:t xml:space="preserve"> Santa Barbara, the Rescue Mission and the Salvation Army</w:t>
      </w:r>
      <w:r w:rsidR="00A35598">
        <w:rPr>
          <w:rStyle w:val="normaltextrun"/>
          <w:i/>
          <w:iCs/>
          <w:color w:val="000000"/>
        </w:rPr>
        <w:t xml:space="preserve">. </w:t>
      </w:r>
      <w:r w:rsidR="00A35598">
        <w:rPr>
          <w:color w:val="000000"/>
          <w:bdr w:val="none" w:sz="0" w:space="0" w:color="auto" w:frame="1"/>
        </w:rPr>
        <w:t xml:space="preserve"> </w:t>
      </w:r>
      <w:r w:rsidR="004C5359">
        <w:rPr>
          <w:color w:val="000000"/>
          <w:bdr w:val="none" w:sz="0" w:space="0" w:color="auto" w:frame="1"/>
        </w:rPr>
        <w:t xml:space="preserve">Since the Strategy began, </w:t>
      </w:r>
      <w:r w:rsidR="00CA08DB">
        <w:rPr>
          <w:color w:val="000000"/>
          <w:bdr w:val="none" w:sz="0" w:space="0" w:color="auto" w:frame="1"/>
        </w:rPr>
        <w:t>143</w:t>
      </w:r>
      <w:r w:rsidR="004C5359" w:rsidRPr="00942196">
        <w:rPr>
          <w:color w:val="000000"/>
          <w:bdr w:val="none" w:sz="0" w:space="0" w:color="auto" w:frame="1"/>
        </w:rPr>
        <w:t xml:space="preserve"> people from encampments have moved into permanent housing</w:t>
      </w:r>
      <w:r w:rsidR="00CA08DB">
        <w:rPr>
          <w:color w:val="000000"/>
          <w:bdr w:val="none" w:sz="0" w:space="0" w:color="auto" w:frame="1"/>
        </w:rPr>
        <w:t xml:space="preserve"> and 146 into interim housing or shelters</w:t>
      </w:r>
      <w:r w:rsidR="004C5359" w:rsidRPr="00942196">
        <w:rPr>
          <w:color w:val="000000"/>
          <w:bdr w:val="none" w:sz="0" w:space="0" w:color="auto" w:frame="1"/>
        </w:rPr>
        <w:t>.</w:t>
      </w:r>
      <w:r w:rsidR="004C5359" w:rsidRPr="00625B5D">
        <w:rPr>
          <w:color w:val="000000"/>
          <w:bdr w:val="none" w:sz="0" w:space="0" w:color="auto" w:frame="1"/>
        </w:rPr>
        <w:t xml:space="preserve"> </w:t>
      </w:r>
    </w:p>
    <w:p w14:paraId="25DAFAFF" w14:textId="233F5DBC" w:rsidR="00FB2703" w:rsidRPr="00625B5D" w:rsidRDefault="00FB2703" w:rsidP="005A6B2D">
      <w:pPr>
        <w:pStyle w:val="NormalWeb"/>
        <w:shd w:val="clear" w:color="auto" w:fill="FFFFFF"/>
        <w:spacing w:before="0" w:beforeAutospacing="0" w:after="0" w:afterAutospacing="0" w:line="360" w:lineRule="auto"/>
        <w:jc w:val="both"/>
        <w:rPr>
          <w:color w:val="242424"/>
        </w:rPr>
      </w:pPr>
      <w:r w:rsidRPr="00625B5D">
        <w:rPr>
          <w:color w:val="000000"/>
          <w:bdr w:val="none" w:sz="0" w:space="0" w:color="auto" w:frame="1"/>
        </w:rPr>
        <w:t xml:space="preserve"> </w:t>
      </w:r>
    </w:p>
    <w:p w14:paraId="618FC505" w14:textId="67946C43" w:rsidR="00731E8E"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r w:rsidRPr="00BC5330">
        <w:rPr>
          <w:color w:val="000000"/>
          <w:bdr w:val="none" w:sz="0" w:space="0" w:color="auto" w:frame="1"/>
        </w:rPr>
        <w:t>Dignity Moves</w:t>
      </w:r>
      <w:r>
        <w:rPr>
          <w:color w:val="000000"/>
          <w:bdr w:val="none" w:sz="0" w:space="0" w:color="auto" w:frame="1"/>
        </w:rPr>
        <w:t xml:space="preserve">, </w:t>
      </w:r>
      <w:r w:rsidRPr="00BC5330">
        <w:rPr>
          <w:color w:val="000000"/>
          <w:bdr w:val="none" w:sz="0" w:space="0" w:color="auto" w:frame="1"/>
        </w:rPr>
        <w:t>a non-profit</w:t>
      </w:r>
      <w:r w:rsidR="00942196">
        <w:rPr>
          <w:color w:val="000000"/>
          <w:bdr w:val="none" w:sz="0" w:space="0" w:color="auto" w:frame="1"/>
        </w:rPr>
        <w:t>,</w:t>
      </w:r>
      <w:r w:rsidRPr="00BC5330">
        <w:rPr>
          <w:color w:val="000000"/>
          <w:bdr w:val="none" w:sz="0" w:space="0" w:color="auto" w:frame="1"/>
        </w:rPr>
        <w:t xml:space="preserve"> </w:t>
      </w:r>
      <w:r>
        <w:rPr>
          <w:color w:val="000000"/>
          <w:bdr w:val="none" w:sz="0" w:space="0" w:color="auto" w:frame="1"/>
        </w:rPr>
        <w:t>offers</w:t>
      </w:r>
      <w:r w:rsidR="00942196">
        <w:rPr>
          <w:color w:val="000000"/>
          <w:bdr w:val="none" w:sz="0" w:space="0" w:color="auto" w:frame="1"/>
        </w:rPr>
        <w:t xml:space="preserve"> lockable and secure </w:t>
      </w:r>
      <w:r w:rsidRPr="00BC5330">
        <w:rPr>
          <w:color w:val="000000"/>
          <w:bdr w:val="none" w:sz="0" w:space="0" w:color="auto" w:frame="1"/>
        </w:rPr>
        <w:t>8</w:t>
      </w:r>
      <w:r w:rsidR="00942196">
        <w:rPr>
          <w:color w:val="000000"/>
          <w:bdr w:val="none" w:sz="0" w:space="0" w:color="auto" w:frame="1"/>
        </w:rPr>
        <w:t>’</w:t>
      </w:r>
      <w:r w:rsidRPr="00BC5330">
        <w:rPr>
          <w:color w:val="000000"/>
          <w:bdr w:val="none" w:sz="0" w:space="0" w:color="auto" w:frame="1"/>
        </w:rPr>
        <w:t>x8</w:t>
      </w:r>
      <w:r w:rsidR="00942196">
        <w:rPr>
          <w:color w:val="000000"/>
          <w:bdr w:val="none" w:sz="0" w:space="0" w:color="auto" w:frame="1"/>
        </w:rPr>
        <w:t>’</w:t>
      </w:r>
      <w:r w:rsidRPr="00BC5330">
        <w:rPr>
          <w:color w:val="000000"/>
          <w:bdr w:val="none" w:sz="0" w:space="0" w:color="auto" w:frame="1"/>
        </w:rPr>
        <w:t xml:space="preserve"> </w:t>
      </w:r>
      <w:r w:rsidR="00942196">
        <w:rPr>
          <w:color w:val="000000"/>
          <w:bdr w:val="none" w:sz="0" w:space="0" w:color="auto" w:frame="1"/>
        </w:rPr>
        <w:t xml:space="preserve">units. It </w:t>
      </w:r>
      <w:r>
        <w:rPr>
          <w:color w:val="000000"/>
          <w:bdr w:val="none" w:sz="0" w:space="0" w:color="auto" w:frame="1"/>
        </w:rPr>
        <w:t xml:space="preserve">first opened a </w:t>
      </w:r>
      <w:r w:rsidRPr="00BC5330">
        <w:rPr>
          <w:color w:val="000000"/>
          <w:bdr w:val="none" w:sz="0" w:space="0" w:color="auto" w:frame="1"/>
        </w:rPr>
        <w:t>tiny home center in Santa Barbara</w:t>
      </w:r>
      <w:r>
        <w:rPr>
          <w:color w:val="000000"/>
          <w:bdr w:val="none" w:sz="0" w:space="0" w:color="auto" w:frame="1"/>
        </w:rPr>
        <w:t xml:space="preserve"> in August 2023</w:t>
      </w:r>
      <w:r w:rsidR="004C2FB5">
        <w:rPr>
          <w:color w:val="000000"/>
          <w:bdr w:val="none" w:sz="0" w:space="0" w:color="auto" w:frame="1"/>
        </w:rPr>
        <w:t xml:space="preserve"> with 34 units</w:t>
      </w:r>
      <w:r>
        <w:rPr>
          <w:color w:val="000000"/>
          <w:bdr w:val="none" w:sz="0" w:space="0" w:color="auto" w:frame="1"/>
        </w:rPr>
        <w:t>.</w:t>
      </w:r>
      <w:r w:rsidRPr="00BC5330">
        <w:rPr>
          <w:color w:val="000000"/>
          <w:bdr w:val="none" w:sz="0" w:space="0" w:color="auto" w:frame="1"/>
        </w:rPr>
        <w:t xml:space="preserve"> In March 2024, 94 s</w:t>
      </w:r>
      <w:r w:rsidR="00942196">
        <w:rPr>
          <w:color w:val="000000"/>
          <w:bdr w:val="none" w:sz="0" w:space="0" w:color="auto" w:frame="1"/>
        </w:rPr>
        <w:t>imilar</w:t>
      </w:r>
      <w:r w:rsidRPr="00BC5330">
        <w:rPr>
          <w:color w:val="000000"/>
          <w:bdr w:val="none" w:sz="0" w:space="0" w:color="auto" w:frame="1"/>
        </w:rPr>
        <w:t xml:space="preserve"> units opened</w:t>
      </w:r>
      <w:r>
        <w:rPr>
          <w:color w:val="000000"/>
          <w:bdr w:val="none" w:sz="0" w:space="0" w:color="auto" w:frame="1"/>
        </w:rPr>
        <w:t xml:space="preserve"> in Hope Village</w:t>
      </w:r>
      <w:r w:rsidRPr="00BC5330">
        <w:rPr>
          <w:color w:val="000000"/>
          <w:bdr w:val="none" w:sz="0" w:space="0" w:color="auto" w:frame="1"/>
        </w:rPr>
        <w:t xml:space="preserve"> in Santa Maria. </w:t>
      </w:r>
      <w:r w:rsidRPr="004C6F00">
        <w:rPr>
          <w:color w:val="000000"/>
          <w:bdr w:val="none" w:sz="0" w:space="0" w:color="auto" w:frame="1"/>
        </w:rPr>
        <w:t>Ten</w:t>
      </w:r>
      <w:r w:rsidRPr="00BC5330">
        <w:rPr>
          <w:color w:val="000000"/>
          <w:bdr w:val="none" w:sz="0" w:space="0" w:color="auto" w:frame="1"/>
        </w:rPr>
        <w:t xml:space="preserve"> of these homes were dedicated to those l</w:t>
      </w:r>
      <w:r w:rsidR="00942196">
        <w:rPr>
          <w:color w:val="000000"/>
          <w:bdr w:val="none" w:sz="0" w:space="0" w:color="auto" w:frame="1"/>
        </w:rPr>
        <w:t>i</w:t>
      </w:r>
      <w:r w:rsidRPr="00BC5330">
        <w:rPr>
          <w:color w:val="000000"/>
          <w:bdr w:val="none" w:sz="0" w:space="0" w:color="auto" w:frame="1"/>
        </w:rPr>
        <w:t xml:space="preserve">ving </w:t>
      </w:r>
      <w:r w:rsidR="00CA1029">
        <w:rPr>
          <w:color w:val="000000"/>
          <w:bdr w:val="none" w:sz="0" w:space="0" w:color="auto" w:frame="1"/>
        </w:rPr>
        <w:t xml:space="preserve">in </w:t>
      </w:r>
      <w:r w:rsidRPr="00BC5330">
        <w:rPr>
          <w:color w:val="000000"/>
          <w:bdr w:val="none" w:sz="0" w:space="0" w:color="auto" w:frame="1"/>
        </w:rPr>
        <w:t xml:space="preserve">encampments in the Santa Maria area.  </w:t>
      </w:r>
      <w:r>
        <w:rPr>
          <w:color w:val="000000"/>
          <w:bdr w:val="none" w:sz="0" w:space="0" w:color="auto" w:frame="1"/>
        </w:rPr>
        <w:t>In May 2024</w:t>
      </w:r>
      <w:r w:rsidR="007D4D9B">
        <w:rPr>
          <w:color w:val="000000"/>
          <w:bdr w:val="none" w:sz="0" w:space="0" w:color="auto" w:frame="1"/>
        </w:rPr>
        <w:t>,</w:t>
      </w:r>
      <w:r>
        <w:rPr>
          <w:color w:val="000000"/>
          <w:bdr w:val="none" w:sz="0" w:space="0" w:color="auto" w:frame="1"/>
        </w:rPr>
        <w:t xml:space="preserve"> </w:t>
      </w:r>
      <w:r w:rsidR="00FA2BFA">
        <w:rPr>
          <w:color w:val="000000"/>
          <w:bdr w:val="none" w:sz="0" w:space="0" w:color="auto" w:frame="1"/>
        </w:rPr>
        <w:t>Dignity Moves</w:t>
      </w:r>
      <w:r w:rsidRPr="00BC5330">
        <w:rPr>
          <w:color w:val="000000"/>
          <w:bdr w:val="none" w:sz="0" w:space="0" w:color="auto" w:frame="1"/>
        </w:rPr>
        <w:t xml:space="preserve"> open</w:t>
      </w:r>
      <w:r>
        <w:rPr>
          <w:color w:val="000000"/>
          <w:bdr w:val="none" w:sz="0" w:space="0" w:color="auto" w:frame="1"/>
        </w:rPr>
        <w:t>ed</w:t>
      </w:r>
      <w:r w:rsidRPr="00BC5330">
        <w:rPr>
          <w:color w:val="000000"/>
          <w:bdr w:val="none" w:sz="0" w:space="0" w:color="auto" w:frame="1"/>
        </w:rPr>
        <w:t xml:space="preserve"> </w:t>
      </w:r>
      <w:r>
        <w:rPr>
          <w:color w:val="000000"/>
          <w:bdr w:val="none" w:sz="0" w:space="0" w:color="auto" w:frame="1"/>
        </w:rPr>
        <w:t>La Posada with 80 units</w:t>
      </w:r>
      <w:r w:rsidRPr="00BC5330">
        <w:rPr>
          <w:color w:val="000000"/>
          <w:bdr w:val="none" w:sz="0" w:space="0" w:color="auto" w:frame="1"/>
        </w:rPr>
        <w:t xml:space="preserve"> </w:t>
      </w:r>
      <w:r w:rsidR="00942196">
        <w:rPr>
          <w:color w:val="000000"/>
          <w:bdr w:val="none" w:sz="0" w:space="0" w:color="auto" w:frame="1"/>
        </w:rPr>
        <w:t xml:space="preserve">located </w:t>
      </w:r>
      <w:r w:rsidRPr="00BC5330">
        <w:rPr>
          <w:color w:val="000000"/>
          <w:bdr w:val="none" w:sz="0" w:space="0" w:color="auto" w:frame="1"/>
        </w:rPr>
        <w:t xml:space="preserve">between Santa Barbara and Goleta, </w:t>
      </w:r>
      <w:r w:rsidR="004C2FB5">
        <w:rPr>
          <w:color w:val="000000"/>
          <w:bdr w:val="none" w:sz="0" w:space="0" w:color="auto" w:frame="1"/>
        </w:rPr>
        <w:t xml:space="preserve">of </w:t>
      </w:r>
      <w:r w:rsidRPr="00BC5330">
        <w:rPr>
          <w:color w:val="000000"/>
          <w:bdr w:val="none" w:sz="0" w:space="0" w:color="auto" w:frame="1"/>
        </w:rPr>
        <w:t xml:space="preserve">which </w:t>
      </w:r>
      <w:r w:rsidR="004C2FB5">
        <w:rPr>
          <w:color w:val="000000"/>
          <w:bdr w:val="none" w:sz="0" w:space="0" w:color="auto" w:frame="1"/>
        </w:rPr>
        <w:t xml:space="preserve">half </w:t>
      </w:r>
      <w:r w:rsidRPr="00BC5330">
        <w:rPr>
          <w:color w:val="000000"/>
          <w:bdr w:val="none" w:sz="0" w:space="0" w:color="auto" w:frame="1"/>
        </w:rPr>
        <w:t xml:space="preserve">are meant to house </w:t>
      </w:r>
      <w:r w:rsidR="004C2FB5">
        <w:rPr>
          <w:color w:val="000000"/>
          <w:bdr w:val="none" w:sz="0" w:space="0" w:color="auto" w:frame="1"/>
        </w:rPr>
        <w:t xml:space="preserve">40 </w:t>
      </w:r>
      <w:r w:rsidRPr="00BC5330">
        <w:rPr>
          <w:color w:val="000000"/>
          <w:bdr w:val="none" w:sz="0" w:space="0" w:color="auto" w:frame="1"/>
        </w:rPr>
        <w:t xml:space="preserve">individuals living in the established encampments nearby. </w:t>
      </w:r>
      <w:r w:rsidR="00731E8E">
        <w:rPr>
          <w:color w:val="000000"/>
          <w:bdr w:val="none" w:sz="0" w:space="0" w:color="auto" w:frame="1"/>
        </w:rPr>
        <w:t>Th</w:t>
      </w:r>
      <w:r w:rsidR="004C5359">
        <w:rPr>
          <w:color w:val="000000"/>
          <w:bdr w:val="none" w:sz="0" w:space="0" w:color="auto" w:frame="1"/>
        </w:rPr>
        <w:t>ose in encampments</w:t>
      </w:r>
      <w:r w:rsidR="00731E8E">
        <w:rPr>
          <w:color w:val="000000"/>
          <w:bdr w:val="none" w:sz="0" w:space="0" w:color="auto" w:frame="1"/>
        </w:rPr>
        <w:t xml:space="preserve"> have been more willing to move into these homes than</w:t>
      </w:r>
      <w:r w:rsidR="00B32388">
        <w:rPr>
          <w:color w:val="000000"/>
          <w:bdr w:val="none" w:sz="0" w:space="0" w:color="auto" w:frame="1"/>
        </w:rPr>
        <w:t xml:space="preserve"> </w:t>
      </w:r>
      <w:r w:rsidR="00B32388" w:rsidRPr="00761587">
        <w:rPr>
          <w:color w:val="000000"/>
          <w:bdr w:val="none" w:sz="0" w:space="0" w:color="auto" w:frame="1"/>
        </w:rPr>
        <w:t>to</w:t>
      </w:r>
      <w:r w:rsidR="00B32388">
        <w:rPr>
          <w:color w:val="000000"/>
          <w:bdr w:val="none" w:sz="0" w:space="0" w:color="auto" w:frame="1"/>
        </w:rPr>
        <w:t xml:space="preserve"> </w:t>
      </w:r>
      <w:r w:rsidR="00731E8E">
        <w:rPr>
          <w:color w:val="000000"/>
          <w:bdr w:val="none" w:sz="0" w:space="0" w:color="auto" w:frame="1"/>
        </w:rPr>
        <w:t xml:space="preserve">relocate to shelters because of the privacy and safety afforded by locked doors. </w:t>
      </w:r>
    </w:p>
    <w:p w14:paraId="52968DD2" w14:textId="77777777" w:rsidR="00731E8E" w:rsidRDefault="00731E8E" w:rsidP="005A6B2D">
      <w:pPr>
        <w:pStyle w:val="NormalWeb"/>
        <w:shd w:val="clear" w:color="auto" w:fill="FFFFFF"/>
        <w:spacing w:before="0" w:beforeAutospacing="0" w:after="0" w:afterAutospacing="0" w:line="360" w:lineRule="auto"/>
        <w:jc w:val="both"/>
        <w:rPr>
          <w:color w:val="000000"/>
          <w:bdr w:val="none" w:sz="0" w:space="0" w:color="auto" w:frame="1"/>
        </w:rPr>
      </w:pPr>
    </w:p>
    <w:p w14:paraId="02CE7332" w14:textId="3F34A4B5" w:rsidR="00FB2703" w:rsidRDefault="00FB2703" w:rsidP="005A6B2D">
      <w:pPr>
        <w:pStyle w:val="NormalWeb"/>
        <w:shd w:val="clear" w:color="auto" w:fill="FFFFFF"/>
        <w:spacing w:before="0" w:beforeAutospacing="0" w:after="0" w:afterAutospacing="0" w:line="360" w:lineRule="auto"/>
        <w:jc w:val="both"/>
        <w:rPr>
          <w:b/>
          <w:bCs/>
          <w:color w:val="000000"/>
          <w:bdr w:val="none" w:sz="0" w:space="0" w:color="auto" w:frame="1"/>
        </w:rPr>
      </w:pPr>
      <w:r w:rsidRPr="005351A9">
        <w:rPr>
          <w:b/>
          <w:bCs/>
          <w:color w:val="000000"/>
          <w:bdr w:val="none" w:sz="0" w:space="0" w:color="auto" w:frame="1"/>
        </w:rPr>
        <w:t>Housing Resistance</w:t>
      </w:r>
    </w:p>
    <w:p w14:paraId="6C71B6E5" w14:textId="27505554" w:rsidR="0023579A" w:rsidRDefault="0023579A" w:rsidP="005A6B2D">
      <w:pPr>
        <w:spacing w:line="360" w:lineRule="auto"/>
        <w:jc w:val="both"/>
      </w:pPr>
      <w:r w:rsidRPr="00EA0D02">
        <w:t xml:space="preserve">Many </w:t>
      </w:r>
      <w:r w:rsidR="00FA2BFA">
        <w:t xml:space="preserve">encampment residents </w:t>
      </w:r>
      <w:r w:rsidRPr="00EA0D02">
        <w:t>would prefer housing where they can maintain their independence, such as in transitional housing. Over the past two years</w:t>
      </w:r>
      <w:r w:rsidR="004E21F6">
        <w:t>,</w:t>
      </w:r>
      <w:r w:rsidRPr="00EA0D02">
        <w:t xml:space="preserve"> the acceptance rate for moving into </w:t>
      </w:r>
      <w:r>
        <w:t xml:space="preserve">a </w:t>
      </w:r>
      <w:r w:rsidR="00FA2BFA">
        <w:lastRenderedPageBreak/>
        <w:t xml:space="preserve">congregate </w:t>
      </w:r>
      <w:r w:rsidR="007B1C18" w:rsidRPr="004E21F6">
        <w:t>(shared space)</w:t>
      </w:r>
      <w:r w:rsidR="007B1C18">
        <w:t xml:space="preserve"> </w:t>
      </w:r>
      <w:r>
        <w:t>shelter</w:t>
      </w:r>
      <w:r w:rsidRPr="00EA0D02">
        <w:t xml:space="preserve"> has</w:t>
      </w:r>
      <w:r w:rsidR="00FA2BFA">
        <w:t xml:space="preserve"> </w:t>
      </w:r>
      <w:r w:rsidRPr="00EA0D02">
        <w:t>been</w:t>
      </w:r>
      <w:r w:rsidR="00B32388">
        <w:t xml:space="preserve"> </w:t>
      </w:r>
      <w:r w:rsidR="00B32388" w:rsidRPr="00761587">
        <w:t>only</w:t>
      </w:r>
      <w:r w:rsidRPr="00EA0D02">
        <w:t xml:space="preserve"> </w:t>
      </w:r>
      <w:r w:rsidRPr="004C6F00">
        <w:t>20%, and for those who do accept</w:t>
      </w:r>
      <w:r>
        <w:t>,</w:t>
      </w:r>
      <w:r w:rsidRPr="004C6F00">
        <w:t xml:space="preserve"> </w:t>
      </w:r>
      <w:r w:rsidR="004C2FB5">
        <w:t>approximately</w:t>
      </w:r>
      <w:r w:rsidRPr="004C6F00">
        <w:t xml:space="preserve"> 35% </w:t>
      </w:r>
      <w:r w:rsidR="003F40F8">
        <w:t xml:space="preserve">elect to </w:t>
      </w:r>
      <w:r w:rsidRPr="004C6F00">
        <w:t>re</w:t>
      </w:r>
      <w:r>
        <w:t>-</w:t>
      </w:r>
      <w:r w:rsidRPr="004C6F00">
        <w:t xml:space="preserve">camp </w:t>
      </w:r>
      <w:r w:rsidR="003F40F8">
        <w:t>after</w:t>
      </w:r>
      <w:r w:rsidRPr="004C6F00">
        <w:t xml:space="preserve"> they </w:t>
      </w:r>
      <w:r w:rsidR="003F40F8">
        <w:t>have been</w:t>
      </w:r>
      <w:r w:rsidRPr="004C6F00">
        <w:t xml:space="preserve"> in </w:t>
      </w:r>
      <w:r>
        <w:t>a</w:t>
      </w:r>
      <w:r w:rsidR="004E21F6">
        <w:t xml:space="preserve"> </w:t>
      </w:r>
      <w:r w:rsidRPr="004C6F00">
        <w:t>congregate shelter.</w:t>
      </w:r>
      <w:r w:rsidRPr="00EA0D02">
        <w:t xml:space="preserve">  </w:t>
      </w:r>
    </w:p>
    <w:p w14:paraId="52BA7429" w14:textId="77777777" w:rsidR="0023579A" w:rsidRPr="00731E8E" w:rsidRDefault="0023579A" w:rsidP="005A6B2D">
      <w:pPr>
        <w:pStyle w:val="NormalWeb"/>
        <w:shd w:val="clear" w:color="auto" w:fill="FFFFFF"/>
        <w:spacing w:before="0" w:beforeAutospacing="0" w:after="0" w:afterAutospacing="0" w:line="360" w:lineRule="auto"/>
        <w:jc w:val="both"/>
        <w:rPr>
          <w:color w:val="000000"/>
          <w:bdr w:val="none" w:sz="0" w:space="0" w:color="auto" w:frame="1"/>
        </w:rPr>
      </w:pPr>
    </w:p>
    <w:p w14:paraId="4525F950" w14:textId="41091E94" w:rsidR="00FB2703" w:rsidRPr="00AA39CA" w:rsidRDefault="0025796C" w:rsidP="005A6B2D">
      <w:pPr>
        <w:pStyle w:val="NormalWeb"/>
        <w:shd w:val="clear" w:color="auto" w:fill="FFFFFF"/>
        <w:spacing w:before="0" w:beforeAutospacing="0" w:after="0" w:afterAutospacing="0" w:line="360" w:lineRule="auto"/>
        <w:jc w:val="both"/>
        <w:rPr>
          <w:b/>
          <w:bCs/>
          <w:color w:val="000000"/>
          <w:bdr w:val="none" w:sz="0" w:space="0" w:color="auto" w:frame="1"/>
        </w:rPr>
      </w:pPr>
      <w:r>
        <w:rPr>
          <w:color w:val="000000"/>
          <w:bdr w:val="none" w:sz="0" w:space="0" w:color="auto" w:frame="1"/>
        </w:rPr>
        <w:t>M</w:t>
      </w:r>
      <w:r w:rsidR="00FB2703" w:rsidRPr="00BC5330">
        <w:rPr>
          <w:color w:val="000000"/>
          <w:bdr w:val="none" w:sz="0" w:space="0" w:color="auto" w:frame="1"/>
        </w:rPr>
        <w:t xml:space="preserve">any </w:t>
      </w:r>
      <w:r w:rsidR="00FB2703">
        <w:rPr>
          <w:color w:val="000000"/>
          <w:bdr w:val="none" w:sz="0" w:space="0" w:color="auto" w:frame="1"/>
        </w:rPr>
        <w:t>unhoused</w:t>
      </w:r>
      <w:r w:rsidR="00FB2703" w:rsidRPr="00BC5330">
        <w:rPr>
          <w:color w:val="000000"/>
          <w:bdr w:val="none" w:sz="0" w:space="0" w:color="auto" w:frame="1"/>
        </w:rPr>
        <w:t xml:space="preserve"> individuals, especially those in encampments, </w:t>
      </w:r>
      <w:r>
        <w:rPr>
          <w:color w:val="000000"/>
          <w:bdr w:val="none" w:sz="0" w:space="0" w:color="auto" w:frame="1"/>
        </w:rPr>
        <w:t>have difficulty</w:t>
      </w:r>
      <w:r w:rsidR="00FB2703" w:rsidRPr="00BC5330">
        <w:rPr>
          <w:color w:val="000000"/>
          <w:bdr w:val="none" w:sz="0" w:space="0" w:color="auto" w:frame="1"/>
        </w:rPr>
        <w:t xml:space="preserve"> transition</w:t>
      </w:r>
      <w:r>
        <w:rPr>
          <w:color w:val="000000"/>
          <w:bdr w:val="none" w:sz="0" w:space="0" w:color="auto" w:frame="1"/>
        </w:rPr>
        <w:t>ing</w:t>
      </w:r>
      <w:r w:rsidR="00FB2703" w:rsidRPr="00BC5330">
        <w:rPr>
          <w:color w:val="000000"/>
          <w:bdr w:val="none" w:sz="0" w:space="0" w:color="auto" w:frame="1"/>
        </w:rPr>
        <w:t xml:space="preserve"> to housing programs. Some choose not to accept</w:t>
      </w:r>
      <w:r w:rsidR="00B32388">
        <w:rPr>
          <w:color w:val="000000"/>
          <w:bdr w:val="none" w:sz="0" w:space="0" w:color="auto" w:frame="1"/>
        </w:rPr>
        <w:t xml:space="preserve"> </w:t>
      </w:r>
      <w:r w:rsidR="00B32388" w:rsidRPr="00761587">
        <w:rPr>
          <w:color w:val="000000"/>
          <w:bdr w:val="none" w:sz="0" w:space="0" w:color="auto" w:frame="1"/>
        </w:rPr>
        <w:t>shelter</w:t>
      </w:r>
      <w:r w:rsidR="00FB2703" w:rsidRPr="00BC5330">
        <w:rPr>
          <w:color w:val="000000"/>
          <w:bdr w:val="none" w:sz="0" w:space="0" w:color="auto" w:frame="1"/>
        </w:rPr>
        <w:t xml:space="preserve"> and prefer the freedom of encampments</w:t>
      </w:r>
      <w:r w:rsidR="00FB2703">
        <w:rPr>
          <w:color w:val="000000"/>
          <w:bdr w:val="none" w:sz="0" w:space="0" w:color="auto" w:frame="1"/>
        </w:rPr>
        <w:t>, along with the ability to make their own decisions</w:t>
      </w:r>
      <w:r w:rsidR="00FB2703" w:rsidRPr="00BC5330">
        <w:rPr>
          <w:color w:val="000000"/>
          <w:bdr w:val="none" w:sz="0" w:space="0" w:color="auto" w:frame="1"/>
        </w:rPr>
        <w:t>.</w:t>
      </w:r>
      <w:r w:rsidR="00FB2703" w:rsidRPr="00625B5D">
        <w:rPr>
          <w:color w:val="000000"/>
          <w:bdr w:val="none" w:sz="0" w:space="0" w:color="auto" w:frame="1"/>
        </w:rPr>
        <w:t> </w:t>
      </w:r>
      <w:r w:rsidR="00FB2703">
        <w:rPr>
          <w:color w:val="000000"/>
          <w:bdr w:val="none" w:sz="0" w:space="0" w:color="auto" w:frame="1"/>
        </w:rPr>
        <w:t>R</w:t>
      </w:r>
      <w:r w:rsidR="00FB2703" w:rsidRPr="00625B5D">
        <w:rPr>
          <w:color w:val="000000"/>
        </w:rPr>
        <w:t>easons given by the encamped residents for</w:t>
      </w:r>
      <w:r w:rsidR="00FB2703">
        <w:rPr>
          <w:color w:val="000000"/>
        </w:rPr>
        <w:t xml:space="preserve"> declin</w:t>
      </w:r>
      <w:r w:rsidR="00FB2703" w:rsidRPr="00625B5D">
        <w:rPr>
          <w:color w:val="000000"/>
        </w:rPr>
        <w:t xml:space="preserve">ing housing and services include </w:t>
      </w:r>
      <w:r w:rsidR="00FB2703">
        <w:rPr>
          <w:color w:val="000000"/>
        </w:rPr>
        <w:t>curfews</w:t>
      </w:r>
      <w:r w:rsidR="00FB2703" w:rsidRPr="00625B5D">
        <w:rPr>
          <w:color w:val="000000"/>
        </w:rPr>
        <w:t>, unwilling</w:t>
      </w:r>
      <w:r w:rsidR="00FB2703">
        <w:rPr>
          <w:color w:val="000000"/>
        </w:rPr>
        <w:t>ness</w:t>
      </w:r>
      <w:r w:rsidR="00FB2703" w:rsidRPr="00625B5D">
        <w:rPr>
          <w:color w:val="000000"/>
        </w:rPr>
        <w:t xml:space="preserve"> to pare down belongings, wishing to remain with their pets, not wanting to sacrifice their independence, distance from work or medical services, </w:t>
      </w:r>
      <w:r w:rsidR="00FB2703">
        <w:rPr>
          <w:color w:val="000000"/>
        </w:rPr>
        <w:t xml:space="preserve">and </w:t>
      </w:r>
      <w:r w:rsidR="00FB2703" w:rsidRPr="00625B5D">
        <w:rPr>
          <w:color w:val="000000"/>
        </w:rPr>
        <w:t>lack of privacy in some congregate</w:t>
      </w:r>
      <w:r w:rsidR="004C2FB5">
        <w:rPr>
          <w:color w:val="000000"/>
        </w:rPr>
        <w:t xml:space="preserve"> </w:t>
      </w:r>
      <w:r w:rsidR="004C2FB5" w:rsidRPr="00625B5D">
        <w:rPr>
          <w:color w:val="000000"/>
        </w:rPr>
        <w:t>shelter</w:t>
      </w:r>
      <w:r w:rsidR="00FB2703" w:rsidRPr="00625B5D">
        <w:rPr>
          <w:color w:val="000000"/>
        </w:rPr>
        <w:t xml:space="preserve"> settings</w:t>
      </w:r>
      <w:r w:rsidR="00FB2703">
        <w:rPr>
          <w:color w:val="000000"/>
        </w:rPr>
        <w:t xml:space="preserve">. </w:t>
      </w:r>
      <w:r w:rsidR="00FB2703" w:rsidRPr="00625B5D">
        <w:rPr>
          <w:color w:val="000000"/>
          <w:bdr w:val="none" w:sz="0" w:space="0" w:color="auto" w:frame="1"/>
        </w:rPr>
        <w:t>I</w:t>
      </w:r>
      <w:r w:rsidR="00FB2703">
        <w:rPr>
          <w:color w:val="000000"/>
          <w:bdr w:val="none" w:sz="0" w:space="0" w:color="auto" w:frame="1"/>
        </w:rPr>
        <w:t>n</w:t>
      </w:r>
      <w:r w:rsidR="00FB2703" w:rsidRPr="00625B5D">
        <w:rPr>
          <w:color w:val="000000"/>
          <w:bdr w:val="none" w:sz="0" w:space="0" w:color="auto" w:frame="1"/>
        </w:rPr>
        <w:t xml:space="preserve"> S</w:t>
      </w:r>
      <w:r w:rsidR="00FB2703">
        <w:rPr>
          <w:color w:val="000000"/>
          <w:bdr w:val="none" w:sz="0" w:space="0" w:color="auto" w:frame="1"/>
        </w:rPr>
        <w:t xml:space="preserve">anta </w:t>
      </w:r>
      <w:r w:rsidR="00FB2703" w:rsidRPr="00625B5D">
        <w:rPr>
          <w:color w:val="000000"/>
          <w:bdr w:val="none" w:sz="0" w:space="0" w:color="auto" w:frame="1"/>
        </w:rPr>
        <w:t>M</w:t>
      </w:r>
      <w:r w:rsidR="00FB2703">
        <w:rPr>
          <w:color w:val="000000"/>
          <w:bdr w:val="none" w:sz="0" w:space="0" w:color="auto" w:frame="1"/>
        </w:rPr>
        <w:t>aria, for example,</w:t>
      </w:r>
      <w:r w:rsidR="00FB2703" w:rsidRPr="00625B5D">
        <w:rPr>
          <w:color w:val="000000"/>
          <w:bdr w:val="none" w:sz="0" w:space="0" w:color="auto" w:frame="1"/>
        </w:rPr>
        <w:t xml:space="preserve"> of the </w:t>
      </w:r>
      <w:r w:rsidR="004C2FB5">
        <w:rPr>
          <w:color w:val="000000"/>
          <w:bdr w:val="none" w:sz="0" w:space="0" w:color="auto" w:frame="1"/>
        </w:rPr>
        <w:t xml:space="preserve">approximately </w:t>
      </w:r>
      <w:r w:rsidR="00FB2703" w:rsidRPr="00625B5D">
        <w:rPr>
          <w:color w:val="000000"/>
          <w:bdr w:val="none" w:sz="0" w:space="0" w:color="auto" w:frame="1"/>
        </w:rPr>
        <w:t>120</w:t>
      </w:r>
      <w:r w:rsidR="00FB2703">
        <w:rPr>
          <w:color w:val="000000"/>
          <w:bdr w:val="none" w:sz="0" w:space="0" w:color="auto" w:frame="1"/>
        </w:rPr>
        <w:t xml:space="preserve"> </w:t>
      </w:r>
      <w:r w:rsidR="00FB2703" w:rsidRPr="00625B5D">
        <w:rPr>
          <w:color w:val="000000"/>
          <w:bdr w:val="none" w:sz="0" w:space="0" w:color="auto" w:frame="1"/>
        </w:rPr>
        <w:t xml:space="preserve">people in encampments </w:t>
      </w:r>
      <w:r w:rsidR="004C2FB5">
        <w:rPr>
          <w:color w:val="000000"/>
          <w:bdr w:val="none" w:sz="0" w:space="0" w:color="auto" w:frame="1"/>
        </w:rPr>
        <w:t>near</w:t>
      </w:r>
      <w:r w:rsidR="00FB2703" w:rsidRPr="00625B5D">
        <w:rPr>
          <w:color w:val="000000"/>
          <w:bdr w:val="none" w:sz="0" w:space="0" w:color="auto" w:frame="1"/>
        </w:rPr>
        <w:t xml:space="preserve"> the strawberry fields</w:t>
      </w:r>
      <w:r w:rsidR="00FB2703">
        <w:rPr>
          <w:color w:val="000000"/>
          <w:bdr w:val="none" w:sz="0" w:space="0" w:color="auto" w:frame="1"/>
        </w:rPr>
        <w:t>,</w:t>
      </w:r>
      <w:r w:rsidR="00FB2703" w:rsidRPr="00625B5D">
        <w:rPr>
          <w:color w:val="000000"/>
          <w:bdr w:val="none" w:sz="0" w:space="0" w:color="auto" w:frame="1"/>
        </w:rPr>
        <w:t xml:space="preserve"> only </w:t>
      </w:r>
      <w:r w:rsidR="00FB2703">
        <w:rPr>
          <w:color w:val="000000"/>
          <w:bdr w:val="none" w:sz="0" w:space="0" w:color="auto" w:frame="1"/>
        </w:rPr>
        <w:t>two</w:t>
      </w:r>
      <w:r w:rsidR="00FB2703" w:rsidRPr="00625B5D">
        <w:rPr>
          <w:color w:val="000000"/>
          <w:bdr w:val="none" w:sz="0" w:space="0" w:color="auto" w:frame="1"/>
        </w:rPr>
        <w:t xml:space="preserve"> or </w:t>
      </w:r>
      <w:r w:rsidR="00FB2703">
        <w:rPr>
          <w:color w:val="000000"/>
          <w:bdr w:val="none" w:sz="0" w:space="0" w:color="auto" w:frame="1"/>
        </w:rPr>
        <w:t>three</w:t>
      </w:r>
      <w:r w:rsidR="00FB2703" w:rsidRPr="00625B5D">
        <w:rPr>
          <w:color w:val="000000"/>
          <w:bdr w:val="none" w:sz="0" w:space="0" w:color="auto" w:frame="1"/>
        </w:rPr>
        <w:t xml:space="preserve"> accepted housing.</w:t>
      </w:r>
      <w:r w:rsidR="00FB2703">
        <w:rPr>
          <w:color w:val="000000"/>
          <w:bdr w:val="none" w:sz="0" w:space="0" w:color="auto" w:frame="1"/>
        </w:rPr>
        <w:t xml:space="preserve"> Encampment Strategy Plan staff acknowledge that without provisions for partners, property</w:t>
      </w:r>
      <w:r w:rsidR="007D4D9B">
        <w:rPr>
          <w:color w:val="000000"/>
          <w:bdr w:val="none" w:sz="0" w:space="0" w:color="auto" w:frame="1"/>
        </w:rPr>
        <w:t>,</w:t>
      </w:r>
      <w:r w:rsidR="00FB2703">
        <w:rPr>
          <w:color w:val="000000"/>
          <w:bdr w:val="none" w:sz="0" w:space="0" w:color="auto" w:frame="1"/>
        </w:rPr>
        <w:t xml:space="preserve"> and pets (“the three Ps”), inhabitants of encampments often return to the encampment from interim housing. </w:t>
      </w:r>
    </w:p>
    <w:p w14:paraId="5CDA5C16" w14:textId="77777777" w:rsidR="00FB2703" w:rsidRDefault="00FB2703" w:rsidP="005A6B2D">
      <w:pPr>
        <w:pStyle w:val="NormalWeb"/>
        <w:shd w:val="clear" w:color="auto" w:fill="FFFFFF"/>
        <w:spacing w:before="0" w:beforeAutospacing="0" w:after="0" w:afterAutospacing="0" w:line="360" w:lineRule="auto"/>
        <w:jc w:val="both"/>
        <w:rPr>
          <w:color w:val="000000"/>
        </w:rPr>
      </w:pPr>
    </w:p>
    <w:p w14:paraId="400BA9A9" w14:textId="77777777" w:rsidR="00FB2703" w:rsidRPr="0075538C" w:rsidRDefault="00FB2703" w:rsidP="005A6B2D">
      <w:pPr>
        <w:pStyle w:val="NormalWeb"/>
        <w:shd w:val="clear" w:color="auto" w:fill="FFFFFF"/>
        <w:spacing w:before="0" w:beforeAutospacing="0" w:after="0" w:afterAutospacing="0" w:line="360" w:lineRule="auto"/>
        <w:rPr>
          <w:b/>
          <w:bCs/>
          <w:color w:val="000000"/>
        </w:rPr>
      </w:pPr>
      <w:r w:rsidRPr="0075538C">
        <w:rPr>
          <w:b/>
          <w:bCs/>
          <w:color w:val="000000"/>
        </w:rPr>
        <w:t>Housing Services</w:t>
      </w:r>
    </w:p>
    <w:p w14:paraId="1A7880EE" w14:textId="1476E238" w:rsidR="00FB2703"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r w:rsidRPr="00BC5330">
        <w:rPr>
          <w:color w:val="000000"/>
          <w:bdr w:val="none" w:sz="0" w:space="0" w:color="auto" w:frame="1"/>
        </w:rPr>
        <w:t>Dignity Moves has r</w:t>
      </w:r>
      <w:r w:rsidR="004C2FB5">
        <w:rPr>
          <w:color w:val="000000"/>
          <w:bdr w:val="none" w:sz="0" w:space="0" w:color="auto" w:frame="1"/>
        </w:rPr>
        <w:t>estrictions</w:t>
      </w:r>
      <w:r w:rsidRPr="00BC5330">
        <w:rPr>
          <w:color w:val="000000"/>
          <w:bdr w:val="none" w:sz="0" w:space="0" w:color="auto" w:frame="1"/>
        </w:rPr>
        <w:t xml:space="preserve"> for entering and staying at their centers, </w:t>
      </w:r>
      <w:r w:rsidR="0025796C">
        <w:rPr>
          <w:color w:val="000000"/>
          <w:bdr w:val="none" w:sz="0" w:space="0" w:color="auto" w:frame="1"/>
        </w:rPr>
        <w:t>differing from</w:t>
      </w:r>
      <w:r w:rsidRPr="00BC5330">
        <w:rPr>
          <w:color w:val="000000"/>
          <w:bdr w:val="none" w:sz="0" w:space="0" w:color="auto" w:frame="1"/>
        </w:rPr>
        <w:t xml:space="preserve"> federal and state</w:t>
      </w:r>
      <w:r w:rsidR="004C2FB5">
        <w:rPr>
          <w:color w:val="000000"/>
          <w:bdr w:val="none" w:sz="0" w:space="0" w:color="auto" w:frame="1"/>
        </w:rPr>
        <w:t>-</w:t>
      </w:r>
      <w:r w:rsidRPr="00BC5330">
        <w:rPr>
          <w:color w:val="000000"/>
          <w:bdr w:val="none" w:sz="0" w:space="0" w:color="auto" w:frame="1"/>
        </w:rPr>
        <w:t>funded projects where Housing First is practiced.  Th</w:t>
      </w:r>
      <w:r>
        <w:rPr>
          <w:color w:val="000000"/>
          <w:bdr w:val="none" w:sz="0" w:space="0" w:color="auto" w:frame="1"/>
        </w:rPr>
        <w:t>is federal</w:t>
      </w:r>
      <w:r w:rsidRPr="00BC5330">
        <w:rPr>
          <w:color w:val="000000"/>
          <w:bdr w:val="none" w:sz="0" w:space="0" w:color="auto" w:frame="1"/>
        </w:rPr>
        <w:t xml:space="preserve"> protocol places people in housing first</w:t>
      </w:r>
      <w:r w:rsidR="007D4D9B">
        <w:rPr>
          <w:color w:val="000000"/>
          <w:bdr w:val="none" w:sz="0" w:space="0" w:color="auto" w:frame="1"/>
        </w:rPr>
        <w:t>,</w:t>
      </w:r>
      <w:r w:rsidRPr="00BC5330">
        <w:rPr>
          <w:color w:val="000000"/>
          <w:bdr w:val="none" w:sz="0" w:space="0" w:color="auto" w:frame="1"/>
        </w:rPr>
        <w:t xml:space="preserve"> with wraparound services available, letting the formerly </w:t>
      </w:r>
      <w:r>
        <w:rPr>
          <w:color w:val="000000"/>
          <w:bdr w:val="none" w:sz="0" w:space="0" w:color="auto" w:frame="1"/>
        </w:rPr>
        <w:t>unhoused</w:t>
      </w:r>
      <w:r w:rsidRPr="00BC5330">
        <w:rPr>
          <w:color w:val="000000"/>
          <w:bdr w:val="none" w:sz="0" w:space="0" w:color="auto" w:frame="1"/>
        </w:rPr>
        <w:t xml:space="preserve"> work out their issues at their own pace.  Santa Barbara </w:t>
      </w:r>
      <w:r w:rsidR="004722BF">
        <w:rPr>
          <w:color w:val="000000"/>
          <w:bdr w:val="none" w:sz="0" w:space="0" w:color="auto" w:frame="1"/>
        </w:rPr>
        <w:t xml:space="preserve">County </w:t>
      </w:r>
      <w:r w:rsidRPr="00BC5330">
        <w:rPr>
          <w:color w:val="000000"/>
          <w:bdr w:val="none" w:sz="0" w:space="0" w:color="auto" w:frame="1"/>
        </w:rPr>
        <w:t xml:space="preserve">has a good track record – 90% stay when </w:t>
      </w:r>
      <w:r w:rsidR="00D46B64">
        <w:rPr>
          <w:color w:val="000000"/>
          <w:bdr w:val="none" w:sz="0" w:space="0" w:color="auto" w:frame="1"/>
        </w:rPr>
        <w:t>treatment is coupled</w:t>
      </w:r>
      <w:r w:rsidRPr="00BC5330">
        <w:rPr>
          <w:color w:val="000000"/>
          <w:bdr w:val="none" w:sz="0" w:space="0" w:color="auto" w:frame="1"/>
        </w:rPr>
        <w:t xml:space="preserve"> with housing.</w:t>
      </w:r>
      <w:r>
        <w:rPr>
          <w:color w:val="000000"/>
          <w:bdr w:val="none" w:sz="0" w:space="0" w:color="auto" w:frame="1"/>
        </w:rPr>
        <w:t xml:space="preserve"> </w:t>
      </w:r>
      <w:r w:rsidR="00D46B64">
        <w:rPr>
          <w:color w:val="000000"/>
          <w:bdr w:val="none" w:sz="0" w:space="0" w:color="auto" w:frame="1"/>
        </w:rPr>
        <w:t xml:space="preserve">Other </w:t>
      </w:r>
      <w:r>
        <w:rPr>
          <w:color w:val="000000"/>
          <w:bdr w:val="none" w:sz="0" w:space="0" w:color="auto" w:frame="1"/>
        </w:rPr>
        <w:t xml:space="preserve">agencies </w:t>
      </w:r>
      <w:r w:rsidR="004722BF">
        <w:rPr>
          <w:color w:val="000000"/>
          <w:bdr w:val="none" w:sz="0" w:space="0" w:color="auto" w:frame="1"/>
        </w:rPr>
        <w:t xml:space="preserve">also </w:t>
      </w:r>
      <w:r w:rsidR="00D46B64">
        <w:rPr>
          <w:color w:val="000000"/>
          <w:bdr w:val="none" w:sz="0" w:space="0" w:color="auto" w:frame="1"/>
        </w:rPr>
        <w:t>have</w:t>
      </w:r>
      <w:r>
        <w:rPr>
          <w:color w:val="000000"/>
          <w:bdr w:val="none" w:sz="0" w:space="0" w:color="auto" w:frame="1"/>
        </w:rPr>
        <w:t xml:space="preserve"> positive results. At the </w:t>
      </w:r>
      <w:r w:rsidRPr="00731E8E">
        <w:rPr>
          <w:color w:val="000000"/>
          <w:bdr w:val="none" w:sz="0" w:space="0" w:color="auto" w:frame="1"/>
        </w:rPr>
        <w:t>Good Samaritan shelter</w:t>
      </w:r>
      <w:r w:rsidR="004722BF">
        <w:rPr>
          <w:color w:val="000000"/>
          <w:bdr w:val="none" w:sz="0" w:space="0" w:color="auto" w:frame="1"/>
        </w:rPr>
        <w:t>,</w:t>
      </w:r>
      <w:r w:rsidRPr="00731E8E">
        <w:rPr>
          <w:color w:val="000000"/>
          <w:bdr w:val="none" w:sz="0" w:space="0" w:color="auto" w:frame="1"/>
        </w:rPr>
        <w:t xml:space="preserve"> </w:t>
      </w:r>
      <w:r w:rsidR="00D46B64">
        <w:rPr>
          <w:color w:val="000000"/>
          <w:bdr w:val="none" w:sz="0" w:space="0" w:color="auto" w:frame="1"/>
        </w:rPr>
        <w:t>the unhoused</w:t>
      </w:r>
      <w:r w:rsidRPr="00731E8E">
        <w:rPr>
          <w:color w:val="000000"/>
          <w:bdr w:val="none" w:sz="0" w:space="0" w:color="auto" w:frame="1"/>
        </w:rPr>
        <w:t xml:space="preserve"> receive services on many levels, result</w:t>
      </w:r>
      <w:r w:rsidR="00D46B64">
        <w:rPr>
          <w:color w:val="000000"/>
          <w:bdr w:val="none" w:sz="0" w:space="0" w:color="auto" w:frame="1"/>
        </w:rPr>
        <w:t>ing</w:t>
      </w:r>
      <w:r w:rsidRPr="00731E8E">
        <w:rPr>
          <w:color w:val="000000"/>
          <w:bdr w:val="none" w:sz="0" w:space="0" w:color="auto" w:frame="1"/>
        </w:rPr>
        <w:t xml:space="preserve"> in a 96% retention rate. </w:t>
      </w:r>
      <w:r w:rsidR="007D4D9B">
        <w:rPr>
          <w:color w:val="000000"/>
          <w:bdr w:val="none" w:sz="0" w:space="0" w:color="auto" w:frame="1"/>
        </w:rPr>
        <w:t xml:space="preserve">However, </w:t>
      </w:r>
      <w:r w:rsidRPr="00731E8E">
        <w:rPr>
          <w:color w:val="000000"/>
          <w:bdr w:val="none" w:sz="0" w:space="0" w:color="auto" w:frame="1"/>
        </w:rPr>
        <w:t xml:space="preserve"> </w:t>
      </w:r>
      <w:r w:rsidR="004722BF">
        <w:rPr>
          <w:color w:val="000000"/>
          <w:bdr w:val="none" w:sz="0" w:space="0" w:color="auto" w:frame="1"/>
        </w:rPr>
        <w:t>services</w:t>
      </w:r>
      <w:r w:rsidRPr="00731E8E">
        <w:rPr>
          <w:color w:val="000000"/>
          <w:bdr w:val="none" w:sz="0" w:space="0" w:color="auto" w:frame="1"/>
        </w:rPr>
        <w:t xml:space="preserve"> come at a high cost</w:t>
      </w:r>
      <w:r w:rsidR="00731E8E">
        <w:rPr>
          <w:color w:val="000000"/>
          <w:bdr w:val="none" w:sz="0" w:space="0" w:color="auto" w:frame="1"/>
        </w:rPr>
        <w:t xml:space="preserve"> to the County</w:t>
      </w:r>
      <w:r w:rsidRPr="00731E8E">
        <w:rPr>
          <w:color w:val="000000"/>
          <w:bdr w:val="none" w:sz="0" w:space="0" w:color="auto" w:frame="1"/>
        </w:rPr>
        <w:t>.</w:t>
      </w:r>
      <w:r w:rsidRPr="00BC5330">
        <w:rPr>
          <w:color w:val="000000"/>
          <w:bdr w:val="none" w:sz="0" w:space="0" w:color="auto" w:frame="1"/>
        </w:rPr>
        <w:t xml:space="preserve"> </w:t>
      </w:r>
    </w:p>
    <w:p w14:paraId="1BF6D758" w14:textId="77777777" w:rsidR="00FB2703"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p>
    <w:p w14:paraId="67B01D3D" w14:textId="0AAB0C74" w:rsidR="00FB2703" w:rsidRPr="007D2810" w:rsidRDefault="00DE2A99" w:rsidP="005A6B2D">
      <w:pPr>
        <w:pStyle w:val="NormalWeb"/>
        <w:shd w:val="clear" w:color="auto" w:fill="FFFFFF"/>
        <w:spacing w:before="0" w:beforeAutospacing="0" w:after="0" w:afterAutospacing="0" w:line="360" w:lineRule="auto"/>
        <w:jc w:val="both"/>
        <w:rPr>
          <w:i/>
          <w:iCs/>
          <w:color w:val="000000"/>
          <w:bdr w:val="none" w:sz="0" w:space="0" w:color="auto" w:frame="1"/>
        </w:rPr>
      </w:pPr>
      <w:r>
        <w:rPr>
          <w:color w:val="000000"/>
          <w:bdr w:val="none" w:sz="0" w:space="0" w:color="auto" w:frame="1"/>
        </w:rPr>
        <w:t xml:space="preserve">The recent increase in units for the residents in encampments has been assisted by </w:t>
      </w:r>
      <w:r w:rsidR="00A119DA">
        <w:rPr>
          <w:color w:val="000000"/>
          <w:bdr w:val="none" w:sz="0" w:space="0" w:color="auto" w:frame="1"/>
        </w:rPr>
        <w:t>utilizing</w:t>
      </w:r>
      <w:r>
        <w:rPr>
          <w:color w:val="000000"/>
          <w:bdr w:val="none" w:sz="0" w:space="0" w:color="auto" w:frame="1"/>
        </w:rPr>
        <w:t xml:space="preserve"> County-owned property. </w:t>
      </w:r>
      <w:r w:rsidR="00FB2703" w:rsidRPr="00B11D18">
        <w:rPr>
          <w:color w:val="000000"/>
          <w:bdr w:val="none" w:sz="0" w:space="0" w:color="auto" w:frame="1"/>
        </w:rPr>
        <w:t xml:space="preserve">The County </w:t>
      </w:r>
      <w:r w:rsidR="00731E8E">
        <w:rPr>
          <w:color w:val="000000"/>
          <w:bdr w:val="none" w:sz="0" w:space="0" w:color="auto" w:frame="1"/>
        </w:rPr>
        <w:t>has</w:t>
      </w:r>
      <w:r w:rsidR="00FB2703" w:rsidRPr="00B11D18">
        <w:rPr>
          <w:color w:val="000000"/>
          <w:bdr w:val="none" w:sz="0" w:space="0" w:color="auto" w:frame="1"/>
        </w:rPr>
        <w:t xml:space="preserve"> 18 </w:t>
      </w:r>
      <w:r w:rsidR="00242E12">
        <w:rPr>
          <w:color w:val="000000"/>
          <w:bdr w:val="none" w:sz="0" w:space="0" w:color="auto" w:frame="1"/>
        </w:rPr>
        <w:t>C</w:t>
      </w:r>
      <w:r w:rsidR="00FB2703" w:rsidRPr="00B11D18">
        <w:rPr>
          <w:color w:val="000000"/>
          <w:bdr w:val="none" w:sz="0" w:space="0" w:color="auto" w:frame="1"/>
        </w:rPr>
        <w:t>ounty</w:t>
      </w:r>
      <w:r w:rsidR="00D46B64">
        <w:rPr>
          <w:color w:val="000000"/>
          <w:bdr w:val="none" w:sz="0" w:space="0" w:color="auto" w:frame="1"/>
        </w:rPr>
        <w:t>-</w:t>
      </w:r>
      <w:r w:rsidR="00FB2703" w:rsidRPr="00B11D18">
        <w:rPr>
          <w:color w:val="000000"/>
          <w:bdr w:val="none" w:sz="0" w:space="0" w:color="auto" w:frame="1"/>
        </w:rPr>
        <w:t xml:space="preserve">owned sites with a potential for </w:t>
      </w:r>
      <w:r w:rsidR="00FB2703">
        <w:rPr>
          <w:color w:val="000000"/>
          <w:bdr w:val="none" w:sz="0" w:space="0" w:color="auto" w:frame="1"/>
        </w:rPr>
        <w:t>nearly 6,000</w:t>
      </w:r>
      <w:r w:rsidR="00FB2703" w:rsidRPr="00B11D18">
        <w:rPr>
          <w:color w:val="000000"/>
          <w:bdr w:val="none" w:sz="0" w:space="0" w:color="auto" w:frame="1"/>
        </w:rPr>
        <w:t xml:space="preserve"> new housing units.</w:t>
      </w:r>
      <w:r w:rsidR="00FB2703">
        <w:rPr>
          <w:color w:val="000000"/>
          <w:bdr w:val="none" w:sz="0" w:space="0" w:color="auto" w:frame="1"/>
        </w:rPr>
        <w:t xml:space="preserve"> </w:t>
      </w:r>
      <w:r w:rsidR="00FB2703" w:rsidRPr="00BC5330">
        <w:rPr>
          <w:color w:val="000000"/>
          <w:bdr w:val="none" w:sz="0" w:space="0" w:color="auto" w:frame="1"/>
        </w:rPr>
        <w:t>For the newly opened Hope Village in Santa Maria, Santa Barbara County</w:t>
      </w:r>
      <w:r w:rsidR="00B32388">
        <w:rPr>
          <w:color w:val="000000"/>
          <w:bdr w:val="none" w:sz="0" w:space="0" w:color="auto" w:frame="1"/>
        </w:rPr>
        <w:t xml:space="preserve"> </w:t>
      </w:r>
      <w:r w:rsidR="00B32388" w:rsidRPr="00761587">
        <w:rPr>
          <w:color w:val="000000"/>
          <w:bdr w:val="none" w:sz="0" w:space="0" w:color="auto" w:frame="1"/>
        </w:rPr>
        <w:t>provided</w:t>
      </w:r>
      <w:r w:rsidR="00FB2703" w:rsidRPr="00BC5330">
        <w:rPr>
          <w:color w:val="000000"/>
          <w:bdr w:val="none" w:sz="0" w:space="0" w:color="auto" w:frame="1"/>
        </w:rPr>
        <w:t xml:space="preserve"> $1 million toward the $7.5 million in capital costs and pledged $8.5 million </w:t>
      </w:r>
      <w:r w:rsidR="003F40F8">
        <w:rPr>
          <w:color w:val="000000"/>
          <w:bdr w:val="none" w:sz="0" w:space="0" w:color="auto" w:frame="1"/>
        </w:rPr>
        <w:t xml:space="preserve">more </w:t>
      </w:r>
      <w:r w:rsidR="00FB2703" w:rsidRPr="00BC5330">
        <w:rPr>
          <w:color w:val="000000"/>
          <w:bdr w:val="none" w:sz="0" w:space="0" w:color="auto" w:frame="1"/>
        </w:rPr>
        <w:t xml:space="preserve">in services for five years. </w:t>
      </w:r>
      <w:r w:rsidR="00FB2703">
        <w:rPr>
          <w:color w:val="000000"/>
          <w:bdr w:val="none" w:sz="0" w:space="0" w:color="auto" w:frame="1"/>
        </w:rPr>
        <w:t>N</w:t>
      </w:r>
      <w:r w:rsidR="00FB2703" w:rsidRPr="00BC5330">
        <w:rPr>
          <w:color w:val="000000"/>
          <w:bdr w:val="none" w:sz="0" w:space="0" w:color="auto" w:frame="1"/>
        </w:rPr>
        <w:t xml:space="preserve">o further housing projects on County property are being discussed for the </w:t>
      </w:r>
      <w:r w:rsidR="004722BF">
        <w:rPr>
          <w:color w:val="000000"/>
          <w:bdr w:val="none" w:sz="0" w:space="0" w:color="auto" w:frame="1"/>
        </w:rPr>
        <w:t xml:space="preserve">near </w:t>
      </w:r>
      <w:r w:rsidR="00FB2703" w:rsidRPr="00BC5330">
        <w:rPr>
          <w:color w:val="000000"/>
          <w:bdr w:val="none" w:sz="0" w:space="0" w:color="auto" w:frame="1"/>
        </w:rPr>
        <w:t>future because of the</w:t>
      </w:r>
      <w:r w:rsidR="007D2810">
        <w:rPr>
          <w:color w:val="000000"/>
          <w:bdr w:val="none" w:sz="0" w:space="0" w:color="auto" w:frame="1"/>
        </w:rPr>
        <w:t>se</w:t>
      </w:r>
      <w:r w:rsidR="00FB2703" w:rsidRPr="00BC5330">
        <w:rPr>
          <w:color w:val="000000"/>
          <w:bdr w:val="none" w:sz="0" w:space="0" w:color="auto" w:frame="1"/>
        </w:rPr>
        <w:t xml:space="preserve"> high </w:t>
      </w:r>
      <w:r w:rsidR="00FB2703">
        <w:rPr>
          <w:color w:val="000000"/>
          <w:bdr w:val="none" w:sz="0" w:space="0" w:color="auto" w:frame="1"/>
        </w:rPr>
        <w:t>operation</w:t>
      </w:r>
      <w:r w:rsidR="00D46B64">
        <w:rPr>
          <w:color w:val="000000"/>
          <w:bdr w:val="none" w:sz="0" w:space="0" w:color="auto" w:frame="1"/>
        </w:rPr>
        <w:t>al</w:t>
      </w:r>
      <w:r w:rsidR="00FB2703">
        <w:rPr>
          <w:color w:val="000000"/>
          <w:bdr w:val="none" w:sz="0" w:space="0" w:color="auto" w:frame="1"/>
        </w:rPr>
        <w:t xml:space="preserve"> </w:t>
      </w:r>
      <w:r w:rsidR="00FB2703" w:rsidRPr="00BC5330">
        <w:rPr>
          <w:color w:val="000000"/>
          <w:bdr w:val="none" w:sz="0" w:space="0" w:color="auto" w:frame="1"/>
        </w:rPr>
        <w:t xml:space="preserve">costs. </w:t>
      </w:r>
    </w:p>
    <w:p w14:paraId="6A5E97EE" w14:textId="77777777" w:rsidR="00FB2703" w:rsidRDefault="00FB2703" w:rsidP="005A6B2D">
      <w:pPr>
        <w:pStyle w:val="NormalWeb"/>
        <w:shd w:val="clear" w:color="auto" w:fill="FFFFFF"/>
        <w:spacing w:before="0" w:beforeAutospacing="0" w:after="0" w:afterAutospacing="0" w:line="360" w:lineRule="auto"/>
        <w:jc w:val="both"/>
        <w:rPr>
          <w:color w:val="000000"/>
          <w:bdr w:val="none" w:sz="0" w:space="0" w:color="auto" w:frame="1"/>
        </w:rPr>
      </w:pPr>
    </w:p>
    <w:p w14:paraId="49F77F72" w14:textId="2BEFA33A" w:rsidR="00FB2703" w:rsidRDefault="001D02B8" w:rsidP="005A6B2D">
      <w:pPr>
        <w:pStyle w:val="NormalWeb"/>
        <w:shd w:val="clear" w:color="auto" w:fill="FFFFFF"/>
        <w:spacing w:before="0" w:beforeAutospacing="0" w:after="0" w:afterAutospacing="0" w:line="360" w:lineRule="auto"/>
        <w:jc w:val="both"/>
        <w:rPr>
          <w:color w:val="000000"/>
          <w:bdr w:val="none" w:sz="0" w:space="0" w:color="auto" w:frame="1"/>
        </w:rPr>
      </w:pPr>
      <w:r w:rsidRPr="00761587">
        <w:rPr>
          <w:color w:val="000000"/>
          <w:bdr w:val="none" w:sz="0" w:space="0" w:color="auto" w:frame="1"/>
        </w:rPr>
        <w:lastRenderedPageBreak/>
        <w:t>These</w:t>
      </w:r>
      <w:r>
        <w:rPr>
          <w:color w:val="000000"/>
          <w:bdr w:val="none" w:sz="0" w:space="0" w:color="auto" w:frame="1"/>
        </w:rPr>
        <w:t xml:space="preserve"> l</w:t>
      </w:r>
      <w:r w:rsidR="00FB2703" w:rsidRPr="009F0B45">
        <w:rPr>
          <w:color w:val="000000"/>
          <w:bdr w:val="none" w:sz="0" w:space="0" w:color="auto" w:frame="1"/>
        </w:rPr>
        <w:t>ow-cost move-in units helped house over 1,</w:t>
      </w:r>
      <w:r w:rsidR="00FB2703">
        <w:rPr>
          <w:color w:val="000000"/>
          <w:bdr w:val="none" w:sz="0" w:space="0" w:color="auto" w:frame="1"/>
        </w:rPr>
        <w:t>4</w:t>
      </w:r>
      <w:r w:rsidR="00FB2703" w:rsidRPr="009F0B45">
        <w:rPr>
          <w:color w:val="000000"/>
          <w:bdr w:val="none" w:sz="0" w:space="0" w:color="auto" w:frame="1"/>
        </w:rPr>
        <w:t xml:space="preserve">00 formerly </w:t>
      </w:r>
      <w:r w:rsidR="00FB2703">
        <w:rPr>
          <w:color w:val="000000"/>
          <w:bdr w:val="none" w:sz="0" w:space="0" w:color="auto" w:frame="1"/>
        </w:rPr>
        <w:t>unhoused</w:t>
      </w:r>
      <w:r w:rsidR="00FB2703" w:rsidRPr="009F0B45">
        <w:rPr>
          <w:color w:val="000000"/>
          <w:bdr w:val="none" w:sz="0" w:space="0" w:color="auto" w:frame="1"/>
        </w:rPr>
        <w:t xml:space="preserve"> people</w:t>
      </w:r>
      <w:r w:rsidR="00FB2703">
        <w:rPr>
          <w:color w:val="000000"/>
          <w:bdr w:val="none" w:sz="0" w:space="0" w:color="auto" w:frame="1"/>
        </w:rPr>
        <w:t xml:space="preserve"> and resolved 700 encampments in the first two years of the Encampment Strategy</w:t>
      </w:r>
      <w:r w:rsidR="00FB2703" w:rsidRPr="009F0B45">
        <w:rPr>
          <w:color w:val="000000"/>
          <w:bdr w:val="none" w:sz="0" w:space="0" w:color="auto" w:frame="1"/>
        </w:rPr>
        <w:t xml:space="preserve">. But </w:t>
      </w:r>
      <w:r w:rsidR="00FB2703">
        <w:rPr>
          <w:color w:val="000000"/>
          <w:bdr w:val="none" w:sz="0" w:space="0" w:color="auto" w:frame="1"/>
        </w:rPr>
        <w:t xml:space="preserve">more </w:t>
      </w:r>
      <w:r w:rsidR="00FB2703" w:rsidRPr="00731E8E">
        <w:rPr>
          <w:color w:val="000000"/>
          <w:bdr w:val="none" w:sz="0" w:space="0" w:color="auto" w:frame="1"/>
        </w:rPr>
        <w:t>housing</w:t>
      </w:r>
      <w:r w:rsidR="00FB2703">
        <w:rPr>
          <w:color w:val="000000"/>
          <w:bdr w:val="none" w:sz="0" w:space="0" w:color="auto" w:frame="1"/>
        </w:rPr>
        <w:t xml:space="preserve"> is needed.</w:t>
      </w:r>
      <w:r w:rsidR="00FB2703" w:rsidRPr="009F0B45">
        <w:rPr>
          <w:color w:val="000000"/>
          <w:bdr w:val="none" w:sz="0" w:space="0" w:color="auto" w:frame="1"/>
        </w:rPr>
        <w:t xml:space="preserve"> </w:t>
      </w:r>
      <w:r w:rsidR="004722BF" w:rsidRPr="009F0B45">
        <w:rPr>
          <w:color w:val="000000"/>
          <w:bdr w:val="none" w:sz="0" w:space="0" w:color="auto" w:frame="1"/>
        </w:rPr>
        <w:t xml:space="preserve">The County </w:t>
      </w:r>
      <w:r w:rsidR="004722BF">
        <w:rPr>
          <w:color w:val="000000"/>
          <w:bdr w:val="none" w:sz="0" w:space="0" w:color="auto" w:frame="1"/>
        </w:rPr>
        <w:t>stated</w:t>
      </w:r>
      <w:r w:rsidR="004722BF" w:rsidRPr="009F0B45">
        <w:rPr>
          <w:color w:val="000000"/>
          <w:bdr w:val="none" w:sz="0" w:space="0" w:color="auto" w:frame="1"/>
        </w:rPr>
        <w:t xml:space="preserve"> in its Year 1 Progress Report that “[t]he biggest challenge to encampment resolution has been the lack of shelter (congregate and non-congregate).</w:t>
      </w:r>
      <w:r w:rsidR="004722BF">
        <w:rPr>
          <w:color w:val="000000"/>
          <w:bdr w:val="none" w:sz="0" w:space="0" w:color="auto" w:frame="1"/>
        </w:rPr>
        <w:t>”</w:t>
      </w:r>
      <w:r w:rsidR="004722BF" w:rsidRPr="009F0B45">
        <w:rPr>
          <w:color w:val="000000"/>
          <w:bdr w:val="none" w:sz="0" w:space="0" w:color="auto" w:frame="1"/>
        </w:rPr>
        <w:t xml:space="preserve"> </w:t>
      </w:r>
      <w:r w:rsidR="00FB2703">
        <w:rPr>
          <w:color w:val="000000"/>
          <w:bdr w:val="none" w:sz="0" w:space="0" w:color="auto" w:frame="1"/>
        </w:rPr>
        <w:t>S</w:t>
      </w:r>
      <w:r w:rsidR="00FB2703" w:rsidRPr="009F0B45">
        <w:rPr>
          <w:color w:val="000000"/>
          <w:bdr w:val="none" w:sz="0" w:space="0" w:color="auto" w:frame="1"/>
        </w:rPr>
        <w:t xml:space="preserve">ome </w:t>
      </w:r>
      <w:r w:rsidR="007D2810">
        <w:rPr>
          <w:color w:val="000000"/>
          <w:bdr w:val="none" w:sz="0" w:space="0" w:color="auto" w:frame="1"/>
        </w:rPr>
        <w:t xml:space="preserve">individuals </w:t>
      </w:r>
      <w:r w:rsidR="00FB2703" w:rsidRPr="009F0B45">
        <w:rPr>
          <w:color w:val="000000"/>
          <w:bdr w:val="none" w:sz="0" w:space="0" w:color="auto" w:frame="1"/>
        </w:rPr>
        <w:t>have moved into transitional units, only to be asked to leave when there are no units</w:t>
      </w:r>
      <w:r w:rsidR="00A119DA">
        <w:rPr>
          <w:color w:val="000000"/>
          <w:bdr w:val="none" w:sz="0" w:space="0" w:color="auto" w:frame="1"/>
        </w:rPr>
        <w:t xml:space="preserve"> available</w:t>
      </w:r>
      <w:r w:rsidR="00FB2703" w:rsidRPr="009F0B45">
        <w:rPr>
          <w:color w:val="000000"/>
          <w:bdr w:val="none" w:sz="0" w:space="0" w:color="auto" w:frame="1"/>
        </w:rPr>
        <w:t xml:space="preserve"> at the next level. This</w:t>
      </w:r>
      <w:r>
        <w:rPr>
          <w:color w:val="000000"/>
          <w:bdr w:val="none" w:sz="0" w:space="0" w:color="auto" w:frame="1"/>
        </w:rPr>
        <w:t xml:space="preserve"> </w:t>
      </w:r>
      <w:r w:rsidRPr="00761587">
        <w:rPr>
          <w:color w:val="000000"/>
          <w:bdr w:val="none" w:sz="0" w:space="0" w:color="auto" w:frame="1"/>
        </w:rPr>
        <w:t>setback</w:t>
      </w:r>
      <w:r w:rsidR="00FB2703" w:rsidRPr="009F0B45">
        <w:rPr>
          <w:color w:val="000000"/>
          <w:bdr w:val="none" w:sz="0" w:space="0" w:color="auto" w:frame="1"/>
        </w:rPr>
        <w:t xml:space="preserve"> </w:t>
      </w:r>
      <w:r w:rsidR="007D2810">
        <w:rPr>
          <w:color w:val="000000"/>
          <w:bdr w:val="none" w:sz="0" w:space="0" w:color="auto" w:frame="1"/>
        </w:rPr>
        <w:t xml:space="preserve">can </w:t>
      </w:r>
      <w:r w:rsidR="00FB2703" w:rsidRPr="009F0B45">
        <w:rPr>
          <w:color w:val="000000"/>
          <w:bdr w:val="none" w:sz="0" w:space="0" w:color="auto" w:frame="1"/>
        </w:rPr>
        <w:t xml:space="preserve">lead to being homeless again. </w:t>
      </w:r>
      <w:r w:rsidR="004722BF">
        <w:rPr>
          <w:color w:val="000000"/>
          <w:bdr w:val="none" w:sz="0" w:space="0" w:color="auto" w:frame="1"/>
        </w:rPr>
        <w:t>Moving the unhoused into a</w:t>
      </w:r>
      <w:r w:rsidR="00FB2703">
        <w:rPr>
          <w:color w:val="000000"/>
          <w:bdr w:val="none" w:sz="0" w:space="0" w:color="auto" w:frame="1"/>
        </w:rPr>
        <w:t>ffordable h</w:t>
      </w:r>
      <w:r w:rsidR="00FB2703" w:rsidRPr="009F0B45">
        <w:rPr>
          <w:color w:val="000000"/>
          <w:bdr w:val="none" w:sz="0" w:space="0" w:color="auto" w:frame="1"/>
        </w:rPr>
        <w:t>ousing</w:t>
      </w:r>
      <w:r w:rsidR="00FB2703">
        <w:rPr>
          <w:color w:val="000000"/>
          <w:bdr w:val="none" w:sz="0" w:space="0" w:color="auto" w:frame="1"/>
        </w:rPr>
        <w:t xml:space="preserve">, a limited </w:t>
      </w:r>
      <w:r w:rsidR="00FB2703" w:rsidRPr="009F0B45">
        <w:rPr>
          <w:color w:val="000000"/>
          <w:bdr w:val="none" w:sz="0" w:space="0" w:color="auto" w:frame="1"/>
        </w:rPr>
        <w:t>commodity in Santa Barbara County</w:t>
      </w:r>
      <w:r w:rsidR="00FB2703">
        <w:rPr>
          <w:color w:val="000000"/>
          <w:bdr w:val="none" w:sz="0" w:space="0" w:color="auto" w:frame="1"/>
        </w:rPr>
        <w:t>,</w:t>
      </w:r>
      <w:r w:rsidR="00FB2703" w:rsidRPr="009F0B45">
        <w:rPr>
          <w:color w:val="000000"/>
          <w:bdr w:val="none" w:sz="0" w:space="0" w:color="auto" w:frame="1"/>
        </w:rPr>
        <w:t xml:space="preserve"> depends on high turnover up the housing chain. </w:t>
      </w:r>
      <w:r w:rsidR="007D2810">
        <w:rPr>
          <w:color w:val="000000"/>
          <w:bdr w:val="none" w:sz="0" w:space="0" w:color="auto" w:frame="1"/>
        </w:rPr>
        <w:t>W</w:t>
      </w:r>
      <w:r w:rsidR="007D2810" w:rsidRPr="009F0B45">
        <w:rPr>
          <w:color w:val="000000"/>
          <w:bdr w:val="none" w:sz="0" w:space="0" w:color="auto" w:frame="1"/>
        </w:rPr>
        <w:t>hen forced to move</w:t>
      </w:r>
      <w:r w:rsidR="007D2810">
        <w:rPr>
          <w:color w:val="000000"/>
          <w:bdr w:val="none" w:sz="0" w:space="0" w:color="auto" w:frame="1"/>
        </w:rPr>
        <w:t xml:space="preserve"> out of provisional housing,</w:t>
      </w:r>
      <w:r w:rsidR="007D2810" w:rsidRPr="009F0B45">
        <w:rPr>
          <w:color w:val="000000"/>
          <w:bdr w:val="none" w:sz="0" w:space="0" w:color="auto" w:frame="1"/>
        </w:rPr>
        <w:t xml:space="preserve"> </w:t>
      </w:r>
      <w:r w:rsidR="007D2810">
        <w:rPr>
          <w:color w:val="000000"/>
          <w:bdr w:val="none" w:sz="0" w:space="0" w:color="auto" w:frame="1"/>
        </w:rPr>
        <w:t>former e</w:t>
      </w:r>
      <w:r w:rsidR="00FB2703" w:rsidRPr="009F0B45">
        <w:rPr>
          <w:color w:val="000000"/>
          <w:bdr w:val="none" w:sz="0" w:space="0" w:color="auto" w:frame="1"/>
        </w:rPr>
        <w:t>ncampment residents are at great risk of leaving one unsheltered location for another.</w:t>
      </w:r>
    </w:p>
    <w:p w14:paraId="72E22053" w14:textId="77777777" w:rsidR="00830460" w:rsidRPr="009F0B45" w:rsidRDefault="00830460" w:rsidP="005A6B2D">
      <w:pPr>
        <w:pStyle w:val="NormalWeb"/>
        <w:shd w:val="clear" w:color="auto" w:fill="FFFFFF"/>
        <w:spacing w:before="0" w:beforeAutospacing="0" w:after="0" w:afterAutospacing="0" w:line="360" w:lineRule="auto"/>
        <w:rPr>
          <w:color w:val="000000"/>
          <w:bdr w:val="none" w:sz="0" w:space="0" w:color="auto" w:frame="1"/>
        </w:rPr>
      </w:pPr>
    </w:p>
    <w:p w14:paraId="5D7D6035" w14:textId="77777777" w:rsidR="00830460" w:rsidRDefault="00830460" w:rsidP="005A6B2D">
      <w:pPr>
        <w:pStyle w:val="NormalWeb"/>
        <w:shd w:val="clear" w:color="auto" w:fill="FFFFFF"/>
        <w:spacing w:before="0" w:beforeAutospacing="0" w:after="0" w:afterAutospacing="0" w:line="360" w:lineRule="auto"/>
        <w:jc w:val="center"/>
        <w:rPr>
          <w:b/>
          <w:bCs/>
          <w:color w:val="000000"/>
          <w:bdr w:val="none" w:sz="0" w:space="0" w:color="auto" w:frame="1"/>
        </w:rPr>
      </w:pPr>
      <w:r w:rsidRPr="00742407">
        <w:rPr>
          <w:b/>
          <w:bCs/>
          <w:color w:val="000000"/>
          <w:bdr w:val="none" w:sz="0" w:space="0" w:color="auto" w:frame="1"/>
        </w:rPr>
        <w:t>MENTAL HEALTH</w:t>
      </w:r>
    </w:p>
    <w:p w14:paraId="2DE0C35F" w14:textId="77777777" w:rsidR="00830460" w:rsidRDefault="00830460" w:rsidP="005A6B2D">
      <w:pPr>
        <w:spacing w:line="360" w:lineRule="auto"/>
        <w:rPr>
          <w:b/>
          <w:bCs/>
          <w:color w:val="000000" w:themeColor="text1"/>
          <w:shd w:val="clear" w:color="auto" w:fill="FFFFFF"/>
        </w:rPr>
      </w:pPr>
    </w:p>
    <w:p w14:paraId="22B3DF7E" w14:textId="2FD14AEC" w:rsidR="00830460" w:rsidRDefault="00830460" w:rsidP="005A6B2D">
      <w:pPr>
        <w:spacing w:line="360" w:lineRule="auto"/>
        <w:jc w:val="both"/>
        <w:rPr>
          <w:color w:val="000000" w:themeColor="text1"/>
          <w:shd w:val="clear" w:color="auto" w:fill="FFFFFF"/>
        </w:rPr>
      </w:pPr>
      <w:r w:rsidRPr="00D93C70">
        <w:rPr>
          <w:color w:val="000000" w:themeColor="text1"/>
          <w:shd w:val="clear" w:color="auto" w:fill="FFFFFF"/>
        </w:rPr>
        <w:t xml:space="preserve">Living on the streets or in encampments is a </w:t>
      </w:r>
      <w:r w:rsidR="00D93C70" w:rsidRPr="00D93C70">
        <w:rPr>
          <w:color w:val="000000" w:themeColor="text1"/>
          <w:shd w:val="clear" w:color="auto" w:fill="FFFFFF"/>
        </w:rPr>
        <w:t>challenging</w:t>
      </w:r>
      <w:r w:rsidRPr="00D93C70">
        <w:rPr>
          <w:color w:val="000000" w:themeColor="text1"/>
          <w:shd w:val="clear" w:color="auto" w:fill="FFFFFF"/>
        </w:rPr>
        <w:t xml:space="preserve"> experience for </w:t>
      </w:r>
      <w:r w:rsidR="00A119DA">
        <w:rPr>
          <w:color w:val="000000" w:themeColor="text1"/>
          <w:shd w:val="clear" w:color="auto" w:fill="FFFFFF"/>
        </w:rPr>
        <w:t>those who</w:t>
      </w:r>
      <w:r w:rsidRPr="00D93C70">
        <w:rPr>
          <w:color w:val="000000" w:themeColor="text1"/>
          <w:shd w:val="clear" w:color="auto" w:fill="FFFFFF"/>
        </w:rPr>
        <w:t xml:space="preserve"> ha</w:t>
      </w:r>
      <w:r w:rsidR="00A119DA">
        <w:rPr>
          <w:color w:val="000000" w:themeColor="text1"/>
          <w:shd w:val="clear" w:color="auto" w:fill="FFFFFF"/>
        </w:rPr>
        <w:t>ve</w:t>
      </w:r>
      <w:r w:rsidRPr="00D93C70">
        <w:rPr>
          <w:color w:val="000000" w:themeColor="text1"/>
          <w:shd w:val="clear" w:color="auto" w:fill="FFFFFF"/>
        </w:rPr>
        <w:t xml:space="preserve"> lost the means to support themselves </w:t>
      </w:r>
      <w:r w:rsidR="007D4D9B">
        <w:rPr>
          <w:color w:val="000000" w:themeColor="text1"/>
          <w:shd w:val="clear" w:color="auto" w:fill="FFFFFF"/>
        </w:rPr>
        <w:t xml:space="preserve">and </w:t>
      </w:r>
      <w:r w:rsidRPr="00D93C70">
        <w:rPr>
          <w:color w:val="000000" w:themeColor="text1"/>
          <w:shd w:val="clear" w:color="auto" w:fill="FFFFFF"/>
        </w:rPr>
        <w:t xml:space="preserve">cannot afford to live in a </w:t>
      </w:r>
      <w:r w:rsidR="003F40F8">
        <w:rPr>
          <w:color w:val="000000" w:themeColor="text1"/>
          <w:shd w:val="clear" w:color="auto" w:fill="FFFFFF"/>
        </w:rPr>
        <w:t>traditional</w:t>
      </w:r>
      <w:r w:rsidRPr="00D93C70">
        <w:rPr>
          <w:color w:val="000000" w:themeColor="text1"/>
          <w:shd w:val="clear" w:color="auto" w:fill="FFFFFF"/>
        </w:rPr>
        <w:t xml:space="preserve"> residence. For people who suffer from mental illness and </w:t>
      </w:r>
      <w:r w:rsidR="007D4D9B">
        <w:rPr>
          <w:color w:val="000000" w:themeColor="text1"/>
          <w:shd w:val="clear" w:color="auto" w:fill="FFFFFF"/>
        </w:rPr>
        <w:t xml:space="preserve">are </w:t>
      </w:r>
      <w:r w:rsidRPr="00D93C70">
        <w:rPr>
          <w:color w:val="000000" w:themeColor="text1"/>
          <w:shd w:val="clear" w:color="auto" w:fill="FFFFFF"/>
        </w:rPr>
        <w:t>forced by circumstances to live in encampments, it is devastating</w:t>
      </w:r>
      <w:r w:rsidRPr="007D2810">
        <w:rPr>
          <w:i/>
          <w:iCs/>
          <w:color w:val="000000" w:themeColor="text1"/>
          <w:shd w:val="clear" w:color="auto" w:fill="FFFFFF"/>
        </w:rPr>
        <w:t>.</w:t>
      </w:r>
      <w:r w:rsidRPr="00890347">
        <w:rPr>
          <w:color w:val="000000" w:themeColor="text1"/>
          <w:shd w:val="clear" w:color="auto" w:fill="FFFFFF"/>
        </w:rPr>
        <w:t xml:space="preserve"> Statistics show that a significant proportion of individuals experiencing homelessness struggle with severe mental illness. </w:t>
      </w:r>
      <w:r>
        <w:rPr>
          <w:color w:val="000000" w:themeColor="text1"/>
          <w:shd w:val="clear" w:color="auto" w:fill="FFFFFF"/>
        </w:rPr>
        <w:t xml:space="preserve">The </w:t>
      </w:r>
      <w:r w:rsidRPr="00FD5389">
        <w:rPr>
          <w:color w:val="000000" w:themeColor="text1"/>
          <w:shd w:val="clear" w:color="auto" w:fill="FFFFFF"/>
        </w:rPr>
        <w:t>2024</w:t>
      </w:r>
      <w:r>
        <w:rPr>
          <w:color w:val="000000" w:themeColor="text1"/>
          <w:shd w:val="clear" w:color="auto" w:fill="FFFFFF"/>
        </w:rPr>
        <w:t xml:space="preserve"> Point in Time Count</w:t>
      </w:r>
      <w:r w:rsidR="00877E4F">
        <w:rPr>
          <w:color w:val="000000" w:themeColor="text1"/>
          <w:shd w:val="clear" w:color="auto" w:fill="FFFFFF"/>
        </w:rPr>
        <w:t xml:space="preserve"> </w:t>
      </w:r>
      <w:r>
        <w:rPr>
          <w:color w:val="000000" w:themeColor="text1"/>
          <w:shd w:val="clear" w:color="auto" w:fill="FFFFFF"/>
        </w:rPr>
        <w:t xml:space="preserve">estimated that </w:t>
      </w:r>
      <w:r w:rsidRPr="00FD5389">
        <w:rPr>
          <w:color w:val="000000" w:themeColor="text1"/>
          <w:shd w:val="clear" w:color="auto" w:fill="FFFFFF"/>
        </w:rPr>
        <w:t>34%</w:t>
      </w:r>
      <w:r>
        <w:rPr>
          <w:color w:val="000000" w:themeColor="text1"/>
          <w:shd w:val="clear" w:color="auto" w:fill="FFFFFF"/>
        </w:rPr>
        <w:t xml:space="preserve"> suffered from severe mental illness and </w:t>
      </w:r>
      <w:r w:rsidRPr="00FD5389">
        <w:rPr>
          <w:color w:val="000000" w:themeColor="text1"/>
          <w:shd w:val="clear" w:color="auto" w:fill="FFFFFF"/>
        </w:rPr>
        <w:t>27%</w:t>
      </w:r>
      <w:r>
        <w:rPr>
          <w:color w:val="000000" w:themeColor="text1"/>
          <w:shd w:val="clear" w:color="auto" w:fill="FFFFFF"/>
        </w:rPr>
        <w:t xml:space="preserve"> had a substance abuse disorder. </w:t>
      </w:r>
      <w:r w:rsidR="003F40F8">
        <w:rPr>
          <w:color w:val="14140C"/>
          <w:shd w:val="clear" w:color="auto" w:fill="FFFFFF"/>
        </w:rPr>
        <w:t>T</w:t>
      </w:r>
      <w:r>
        <w:rPr>
          <w:color w:val="14140C"/>
          <w:shd w:val="clear" w:color="auto" w:fill="FFFFFF"/>
        </w:rPr>
        <w:t xml:space="preserve">he County Community Services Department estimates that drug addiction and mental health issues are </w:t>
      </w:r>
      <w:r w:rsidR="003F40F8">
        <w:rPr>
          <w:color w:val="14140C"/>
          <w:shd w:val="clear" w:color="auto" w:fill="FFFFFF"/>
        </w:rPr>
        <w:t xml:space="preserve">even </w:t>
      </w:r>
      <w:r>
        <w:rPr>
          <w:color w:val="14140C"/>
          <w:shd w:val="clear" w:color="auto" w:fill="FFFFFF"/>
        </w:rPr>
        <w:t>higher in encampments than in the general homeless population: 50-60% with mental health issues and 40-50% with addictions and/or substance abuse issues.</w:t>
      </w:r>
    </w:p>
    <w:p w14:paraId="69919F4A" w14:textId="77777777" w:rsidR="00830460" w:rsidRPr="00890347" w:rsidRDefault="00830460" w:rsidP="005A6B2D">
      <w:pPr>
        <w:spacing w:line="360" w:lineRule="auto"/>
        <w:jc w:val="both"/>
        <w:rPr>
          <w:b/>
          <w:bCs/>
          <w:color w:val="000000" w:themeColor="text1"/>
          <w:shd w:val="clear" w:color="auto" w:fill="FFFFFF"/>
        </w:rPr>
      </w:pPr>
    </w:p>
    <w:p w14:paraId="1298D4C5" w14:textId="32B546DD" w:rsidR="00830460" w:rsidRPr="00BD3729" w:rsidRDefault="00830460" w:rsidP="005A6B2D">
      <w:pPr>
        <w:spacing w:line="360" w:lineRule="auto"/>
        <w:jc w:val="both"/>
        <w:rPr>
          <w:color w:val="806000" w:themeColor="accent4" w:themeShade="80"/>
          <w:u w:val="single"/>
        </w:rPr>
      </w:pPr>
      <w:r w:rsidRPr="002170AD">
        <w:t>People in encampments are often victims of crime</w:t>
      </w:r>
      <w:r w:rsidR="001D02B8">
        <w:t xml:space="preserve"> </w:t>
      </w:r>
      <w:r w:rsidR="001D02B8" w:rsidRPr="00761587">
        <w:t>according to encampment residents and law enforcement.</w:t>
      </w:r>
      <w:r w:rsidRPr="002170AD">
        <w:t xml:space="preserve"> It is well-documented that trauma </w:t>
      </w:r>
      <w:r>
        <w:t>can be</w:t>
      </w:r>
      <w:r w:rsidRPr="002170AD">
        <w:t xml:space="preserve"> the result of repeated domestic abuse, sexual abuse, and other forms of violence. Compounding the problem is that unhoused</w:t>
      </w:r>
      <w:r w:rsidR="007B1C18">
        <w:t xml:space="preserve"> </w:t>
      </w:r>
      <w:r w:rsidRPr="002170AD">
        <w:t>individuals</w:t>
      </w:r>
      <w:r w:rsidR="007B1C18">
        <w:t xml:space="preserve"> with mental illness</w:t>
      </w:r>
      <w:r w:rsidRPr="002170AD">
        <w:t xml:space="preserve"> may self-medicate just as other members of encampments do, </w:t>
      </w:r>
      <w:r>
        <w:t>and</w:t>
      </w:r>
      <w:r w:rsidRPr="002170AD">
        <w:t xml:space="preserve"> the illicit use of drugs can exacerbate their mental disorders.</w:t>
      </w:r>
      <w:r w:rsidR="00877E4F">
        <w:t xml:space="preserve"> I</w:t>
      </w:r>
      <w:r w:rsidRPr="00BD3729">
        <w:t>ndividuals</w:t>
      </w:r>
      <w:r w:rsidR="00877E4F">
        <w:t xml:space="preserve"> with mental illness</w:t>
      </w:r>
      <w:r w:rsidRPr="00BD3729">
        <w:t xml:space="preserve"> may have difficulty performing regular daily tasks, caring for their hygiene, or making lasting relationships. Anti-social tendencies may cause dissension and misunderstandings, which may lead to more trauma.</w:t>
      </w:r>
      <w:r w:rsidRPr="00A8267B">
        <w:rPr>
          <w:i/>
          <w:iCs/>
        </w:rPr>
        <w:t xml:space="preserve"> </w:t>
      </w:r>
    </w:p>
    <w:p w14:paraId="0C2738DA" w14:textId="77777777" w:rsidR="00830460" w:rsidRDefault="00830460" w:rsidP="005A6B2D">
      <w:pPr>
        <w:spacing w:line="360" w:lineRule="auto"/>
        <w:jc w:val="both"/>
        <w:rPr>
          <w:b/>
          <w:bCs/>
          <w:color w:val="000000"/>
          <w:bdr w:val="none" w:sz="0" w:space="0" w:color="auto" w:frame="1"/>
          <w:shd w:val="clear" w:color="auto" w:fill="FFFFFF"/>
        </w:rPr>
      </w:pPr>
    </w:p>
    <w:p w14:paraId="7B826FA1" w14:textId="05BE638F" w:rsidR="00830460" w:rsidRPr="001112F6" w:rsidRDefault="00830460" w:rsidP="005A6B2D">
      <w:pPr>
        <w:spacing w:line="360" w:lineRule="auto"/>
        <w:jc w:val="both"/>
        <w:rPr>
          <w:b/>
          <w:bCs/>
          <w:color w:val="000000"/>
          <w:bdr w:val="none" w:sz="0" w:space="0" w:color="auto" w:frame="1"/>
          <w:shd w:val="clear" w:color="auto" w:fill="FFFFFF"/>
        </w:rPr>
      </w:pPr>
      <w:r>
        <w:rPr>
          <w:b/>
          <w:bCs/>
          <w:color w:val="000000"/>
          <w:bdr w:val="none" w:sz="0" w:space="0" w:color="auto" w:frame="1"/>
          <w:shd w:val="clear" w:color="auto" w:fill="FFFFFF"/>
        </w:rPr>
        <w:lastRenderedPageBreak/>
        <w:t xml:space="preserve">Housing </w:t>
      </w:r>
      <w:r w:rsidR="007B1C18">
        <w:rPr>
          <w:b/>
          <w:bCs/>
          <w:color w:val="000000"/>
          <w:bdr w:val="none" w:sz="0" w:space="0" w:color="auto" w:frame="1"/>
          <w:shd w:val="clear" w:color="auto" w:fill="FFFFFF"/>
        </w:rPr>
        <w:t>People with</w:t>
      </w:r>
      <w:r>
        <w:rPr>
          <w:b/>
          <w:bCs/>
          <w:color w:val="000000"/>
          <w:bdr w:val="none" w:sz="0" w:space="0" w:color="auto" w:frame="1"/>
          <w:shd w:val="clear" w:color="auto" w:fill="FFFFFF"/>
        </w:rPr>
        <w:t xml:space="preserve"> Mental </w:t>
      </w:r>
      <w:r w:rsidR="007B1C18">
        <w:rPr>
          <w:b/>
          <w:bCs/>
          <w:color w:val="000000"/>
          <w:bdr w:val="none" w:sz="0" w:space="0" w:color="auto" w:frame="1"/>
          <w:shd w:val="clear" w:color="auto" w:fill="FFFFFF"/>
        </w:rPr>
        <w:t>Illness</w:t>
      </w:r>
    </w:p>
    <w:p w14:paraId="56017976" w14:textId="0757C846" w:rsidR="00830460" w:rsidRDefault="00830460" w:rsidP="005A6B2D">
      <w:pPr>
        <w:spacing w:line="360" w:lineRule="auto"/>
        <w:jc w:val="both"/>
      </w:pPr>
      <w:r w:rsidRPr="002170AD">
        <w:t>There is considerable agreement in the professional community that one of the most important</w:t>
      </w:r>
      <w:r w:rsidRPr="002170AD">
        <w:rPr>
          <w:b/>
          <w:bCs/>
        </w:rPr>
        <w:t xml:space="preserve"> </w:t>
      </w:r>
      <w:r>
        <w:t>elements</w:t>
      </w:r>
      <w:r w:rsidRPr="002170AD">
        <w:t xml:space="preserve"> in assisting unhoused peop</w:t>
      </w:r>
      <w:r w:rsidR="00877E4F">
        <w:t>le with mental illness</w:t>
      </w:r>
      <w:r w:rsidRPr="002170AD">
        <w:t xml:space="preserve"> is to find </w:t>
      </w:r>
      <w:r w:rsidR="00877E4F">
        <w:t xml:space="preserve">stable </w:t>
      </w:r>
      <w:r w:rsidRPr="002170AD">
        <w:t xml:space="preserve">housing.  It must be </w:t>
      </w:r>
      <w:r>
        <w:t>subsidized and include wraparound services, as in Housing First. Arranging for</w:t>
      </w:r>
      <w:r w:rsidRPr="002170AD">
        <w:t xml:space="preserve"> housing involves </w:t>
      </w:r>
      <w:r>
        <w:t xml:space="preserve">incremental </w:t>
      </w:r>
      <w:r w:rsidRPr="002170AD">
        <w:t>steps</w:t>
      </w:r>
      <w:r w:rsidR="007D4D9B">
        <w:t>,</w:t>
      </w:r>
      <w:r w:rsidRPr="002170AD">
        <w:t xml:space="preserve"> </w:t>
      </w:r>
      <w:r>
        <w:t xml:space="preserve">beginning with a </w:t>
      </w:r>
      <w:r w:rsidRPr="002170AD">
        <w:t xml:space="preserve">tiny home as a first haven </w:t>
      </w:r>
      <w:r>
        <w:t xml:space="preserve">and then segueing </w:t>
      </w:r>
      <w:r w:rsidRPr="002170AD">
        <w:t>to more stable and permanent living arrangements</w:t>
      </w:r>
      <w:r w:rsidR="007D4D9B">
        <w:t>.</w:t>
      </w:r>
      <w:r w:rsidRPr="002170AD">
        <w:t xml:space="preserve"> The ideal goal is to find long-term suitable housing whether it is the type of model </w:t>
      </w:r>
      <w:r>
        <w:t>such as</w:t>
      </w:r>
      <w:r w:rsidRPr="002170AD">
        <w:t xml:space="preserve"> Sanctuary Center</w:t>
      </w:r>
      <w:r>
        <w:t>s</w:t>
      </w:r>
      <w:r w:rsidRPr="002170AD">
        <w:t xml:space="preserve"> has developed where the goal is to house and attend to the needs of </w:t>
      </w:r>
      <w:r w:rsidR="00F75EA3">
        <w:t>people with life-long mental illnes</w:t>
      </w:r>
      <w:r w:rsidR="00F75EA3" w:rsidRPr="00CA2C6C">
        <w:t>s</w:t>
      </w:r>
      <w:r w:rsidRPr="00CA2C6C">
        <w:t>,</w:t>
      </w:r>
      <w:r w:rsidRPr="002170AD">
        <w:t xml:space="preserve"> or other </w:t>
      </w:r>
      <w:r w:rsidR="007D2810" w:rsidRPr="00877E4F">
        <w:t>supportive</w:t>
      </w:r>
      <w:r w:rsidRPr="002170AD">
        <w:t xml:space="preserve"> housing solutions suitable to the nature of a person’s mental illness.  </w:t>
      </w:r>
      <w:r w:rsidRPr="00A8267B">
        <w:t xml:space="preserve">The bridge housing to be developed by Behavioral Wellness will also offer </w:t>
      </w:r>
      <w:r>
        <w:t>some</w:t>
      </w:r>
      <w:r w:rsidRPr="00A8267B">
        <w:t xml:space="preserve"> units </w:t>
      </w:r>
      <w:r>
        <w:t>for those leaving homelessness</w:t>
      </w:r>
      <w:r w:rsidRPr="00A8267B">
        <w:t xml:space="preserve">. </w:t>
      </w:r>
    </w:p>
    <w:p w14:paraId="119D7505" w14:textId="77777777" w:rsidR="00830460" w:rsidRDefault="00830460" w:rsidP="005A6B2D">
      <w:pPr>
        <w:spacing w:line="360" w:lineRule="auto"/>
        <w:jc w:val="both"/>
      </w:pPr>
    </w:p>
    <w:p w14:paraId="4B6DE5AB" w14:textId="1567E0AF" w:rsidR="00830460" w:rsidRDefault="00830460" w:rsidP="005A6B2D">
      <w:pPr>
        <w:spacing w:line="360" w:lineRule="auto"/>
        <w:jc w:val="both"/>
        <w:rPr>
          <w:color w:val="000000"/>
          <w:bdr w:val="none" w:sz="0" w:space="0" w:color="auto" w:frame="1"/>
          <w:shd w:val="clear" w:color="auto" w:fill="FFFFFF"/>
        </w:rPr>
      </w:pPr>
      <w:r>
        <w:rPr>
          <w:color w:val="000000"/>
          <w:bdr w:val="none" w:sz="0" w:space="0" w:color="auto" w:frame="1"/>
          <w:shd w:val="clear" w:color="auto" w:fill="FFFFFF"/>
        </w:rPr>
        <w:t xml:space="preserve">Outreach is an </w:t>
      </w:r>
      <w:r w:rsidR="00A119DA">
        <w:rPr>
          <w:color w:val="000000"/>
          <w:bdr w:val="none" w:sz="0" w:space="0" w:color="auto" w:frame="1"/>
          <w:shd w:val="clear" w:color="auto" w:fill="FFFFFF"/>
        </w:rPr>
        <w:t>integral</w:t>
      </w:r>
      <w:r>
        <w:rPr>
          <w:color w:val="000000"/>
          <w:bdr w:val="none" w:sz="0" w:space="0" w:color="auto" w:frame="1"/>
          <w:shd w:val="clear" w:color="auto" w:fill="FFFFFF"/>
        </w:rPr>
        <w:t xml:space="preserve"> step in ending homelessness. Mentally unstable individuals are less likely to contact agencies that will help them. </w:t>
      </w:r>
      <w:r>
        <w:t xml:space="preserve"> </w:t>
      </w:r>
      <w:r w:rsidR="00877E4F">
        <w:t xml:space="preserve">A </w:t>
      </w:r>
      <w:r>
        <w:t>major roadblock occurs w</w:t>
      </w:r>
      <w:r w:rsidRPr="002170AD">
        <w:t>hen assistance is offered to a mentally troubled person</w:t>
      </w:r>
      <w:r>
        <w:t xml:space="preserve"> and </w:t>
      </w:r>
      <w:r w:rsidRPr="002170AD">
        <w:t>the offer is</w:t>
      </w:r>
      <w:r>
        <w:t xml:space="preserve"> </w:t>
      </w:r>
      <w:r w:rsidRPr="002170AD">
        <w:t>refused.</w:t>
      </w:r>
      <w:r>
        <w:t xml:space="preserve"> </w:t>
      </w:r>
      <w:r>
        <w:rPr>
          <w:color w:val="000000"/>
          <w:bdr w:val="none" w:sz="0" w:space="0" w:color="auto" w:frame="1"/>
          <w:shd w:val="clear" w:color="auto" w:fill="FFFFFF"/>
        </w:rPr>
        <w:t xml:space="preserve">A nuanced introduction to </w:t>
      </w:r>
      <w:r w:rsidR="007D4D9B">
        <w:rPr>
          <w:color w:val="000000"/>
          <w:bdr w:val="none" w:sz="0" w:space="0" w:color="auto" w:frame="1"/>
          <w:shd w:val="clear" w:color="auto" w:fill="FFFFFF"/>
        </w:rPr>
        <w:t xml:space="preserve">the </w:t>
      </w:r>
      <w:r>
        <w:rPr>
          <w:color w:val="000000"/>
          <w:bdr w:val="none" w:sz="0" w:space="0" w:color="auto" w:frame="1"/>
          <w:shd w:val="clear" w:color="auto" w:fill="FFFFFF"/>
        </w:rPr>
        <w:t xml:space="preserve">programs available is required. </w:t>
      </w:r>
    </w:p>
    <w:p w14:paraId="162225C3" w14:textId="77777777" w:rsidR="00877E4F" w:rsidRPr="002170AD" w:rsidRDefault="00877E4F" w:rsidP="005A6B2D">
      <w:pPr>
        <w:spacing w:line="360" w:lineRule="auto"/>
        <w:jc w:val="both"/>
      </w:pPr>
    </w:p>
    <w:p w14:paraId="5210C09D" w14:textId="3266B0E3" w:rsidR="00830460" w:rsidRDefault="00830460" w:rsidP="005A6B2D">
      <w:pPr>
        <w:spacing w:line="360" w:lineRule="auto"/>
        <w:jc w:val="both"/>
      </w:pPr>
      <w:r w:rsidRPr="002170AD">
        <w:t xml:space="preserve">Housing is a positive step because it </w:t>
      </w:r>
      <w:r>
        <w:t xml:space="preserve">ostensibly is meant to </w:t>
      </w:r>
      <w:r w:rsidR="001D02B8" w:rsidRPr="002170AD">
        <w:t>help</w:t>
      </w:r>
      <w:r w:rsidR="001D02B8">
        <w:t xml:space="preserve"> stabilize </w:t>
      </w:r>
      <w:r w:rsidRPr="002170AD">
        <w:t>individuals</w:t>
      </w:r>
      <w:r w:rsidR="00877E4F">
        <w:t xml:space="preserve"> with mental illness</w:t>
      </w:r>
      <w:r w:rsidRPr="002170AD">
        <w:t xml:space="preserve"> feel safer, </w:t>
      </w:r>
      <w:r w:rsidR="00A119DA">
        <w:t>making it</w:t>
      </w:r>
      <w:r w:rsidRPr="002170AD">
        <w:t xml:space="preserve"> easier for them to </w:t>
      </w:r>
      <w:r>
        <w:t>receive</w:t>
      </w:r>
      <w:r w:rsidRPr="002170AD">
        <w:t xml:space="preserve"> medication and counseling</w:t>
      </w:r>
      <w:r>
        <w:t>.</w:t>
      </w:r>
      <w:r w:rsidRPr="002170AD">
        <w:t xml:space="preserve"> </w:t>
      </w:r>
      <w:r>
        <w:t xml:space="preserve">In this stable environment, </w:t>
      </w:r>
      <w:r w:rsidRPr="002170AD">
        <w:t xml:space="preserve">symptoms </w:t>
      </w:r>
      <w:r>
        <w:t>could become</w:t>
      </w:r>
      <w:r w:rsidRPr="002170AD">
        <w:t xml:space="preserve"> less extreme, and they c</w:t>
      </w:r>
      <w:r>
        <w:t>ould</w:t>
      </w:r>
      <w:r w:rsidRPr="002170AD">
        <w:t xml:space="preserve"> begin to process traumatic experiences that they </w:t>
      </w:r>
      <w:r>
        <w:t>may</w:t>
      </w:r>
      <w:r w:rsidRPr="002170AD">
        <w:t xml:space="preserve"> have had </w:t>
      </w:r>
      <w:r w:rsidR="00A119DA">
        <w:t xml:space="preserve">prior to or </w:t>
      </w:r>
      <w:r w:rsidR="001D1B17">
        <w:t xml:space="preserve">when </w:t>
      </w:r>
      <w:r w:rsidRPr="002170AD">
        <w:t>in encampments.</w:t>
      </w:r>
      <w:r>
        <w:t xml:space="preserve"> </w:t>
      </w:r>
    </w:p>
    <w:p w14:paraId="67BA2BA9" w14:textId="77777777" w:rsidR="00830460" w:rsidRDefault="00830460" w:rsidP="005A6B2D">
      <w:pPr>
        <w:spacing w:line="360" w:lineRule="auto"/>
        <w:jc w:val="both"/>
      </w:pPr>
    </w:p>
    <w:p w14:paraId="6C29F06C" w14:textId="77777777" w:rsidR="00830460" w:rsidRPr="00AA0E30" w:rsidRDefault="00830460" w:rsidP="005A6B2D">
      <w:pPr>
        <w:spacing w:line="360" w:lineRule="auto"/>
        <w:jc w:val="both"/>
        <w:rPr>
          <w:b/>
          <w:bCs/>
          <w:color w:val="000000" w:themeColor="text1"/>
        </w:rPr>
      </w:pPr>
      <w:r w:rsidRPr="00AA0E30">
        <w:rPr>
          <w:b/>
          <w:bCs/>
          <w:color w:val="000000" w:themeColor="text1"/>
        </w:rPr>
        <w:t>Educating the Public</w:t>
      </w:r>
    </w:p>
    <w:p w14:paraId="1FF94D02" w14:textId="0B340BA4" w:rsidR="00830460" w:rsidRDefault="00830460" w:rsidP="005A6B2D">
      <w:pPr>
        <w:spacing w:line="360" w:lineRule="auto"/>
        <w:jc w:val="both"/>
        <w:rPr>
          <w:color w:val="000000" w:themeColor="text1"/>
        </w:rPr>
      </w:pPr>
      <w:r>
        <w:rPr>
          <w:color w:val="000000" w:themeColor="text1"/>
        </w:rPr>
        <w:t>P</w:t>
      </w:r>
      <w:r w:rsidRPr="007E4350">
        <w:rPr>
          <w:color w:val="000000" w:themeColor="text1"/>
        </w:rPr>
        <w:t>erception</w:t>
      </w:r>
      <w:r>
        <w:rPr>
          <w:color w:val="000000" w:themeColor="text1"/>
        </w:rPr>
        <w:t xml:space="preserve"> is everything.  Residents of Santa Barbara County are impacted by the incursion of homeless encampments on or near their property. There are inherent difficulties in communicating with mentally ill members of the homeless settlements. While many residents of Santa Barbara County are empathetic and understand the </w:t>
      </w:r>
      <w:r w:rsidR="007D4D9B">
        <w:rPr>
          <w:color w:val="000000" w:themeColor="text1"/>
        </w:rPr>
        <w:t>circumstances</w:t>
      </w:r>
      <w:r>
        <w:rPr>
          <w:color w:val="000000" w:themeColor="text1"/>
        </w:rPr>
        <w:t xml:space="preserve"> that cause part of the population to be homeless, </w:t>
      </w:r>
      <w:r w:rsidR="001D1B17">
        <w:rPr>
          <w:color w:val="000000" w:themeColor="text1"/>
        </w:rPr>
        <w:t xml:space="preserve">some </w:t>
      </w:r>
      <w:r>
        <w:rPr>
          <w:color w:val="000000" w:themeColor="text1"/>
        </w:rPr>
        <w:t xml:space="preserve">citizens do not fully grasp the dire situations of people living apart from housed society. </w:t>
      </w:r>
    </w:p>
    <w:p w14:paraId="3A0BFD40" w14:textId="77777777" w:rsidR="00830460" w:rsidRDefault="00830460" w:rsidP="005A6B2D">
      <w:pPr>
        <w:spacing w:line="360" w:lineRule="auto"/>
        <w:jc w:val="both"/>
        <w:rPr>
          <w:color w:val="000000" w:themeColor="text1"/>
        </w:rPr>
      </w:pPr>
    </w:p>
    <w:p w14:paraId="78FF4A93" w14:textId="6D2238A0" w:rsidR="00830460" w:rsidRPr="00D53C8D" w:rsidRDefault="00830460" w:rsidP="005A6B2D">
      <w:pPr>
        <w:spacing w:line="360" w:lineRule="auto"/>
        <w:jc w:val="both"/>
      </w:pPr>
      <w:r w:rsidRPr="002170AD">
        <w:t>Finding ways to create understanding in the public forum</w:t>
      </w:r>
      <w:r>
        <w:t xml:space="preserve"> is necessary</w:t>
      </w:r>
      <w:r w:rsidRPr="002170AD">
        <w:t xml:space="preserve"> to decrease public misconceptions about</w:t>
      </w:r>
      <w:r>
        <w:t xml:space="preserve"> </w:t>
      </w:r>
      <w:r w:rsidR="001D1B17">
        <w:t xml:space="preserve">the </w:t>
      </w:r>
      <w:r w:rsidRPr="002170AD">
        <w:t xml:space="preserve">behaviors of </w:t>
      </w:r>
      <w:r w:rsidR="001D1B17">
        <w:t>people with</w:t>
      </w:r>
      <w:r w:rsidRPr="002170AD">
        <w:t xml:space="preserve"> mental ill</w:t>
      </w:r>
      <w:r w:rsidR="001D1B17">
        <w:t>ness</w:t>
      </w:r>
      <w:r>
        <w:t xml:space="preserve">. </w:t>
      </w:r>
      <w:r w:rsidRPr="00D53C8D">
        <w:t xml:space="preserve">This becomes a critical step </w:t>
      </w:r>
      <w:r w:rsidRPr="00D53C8D">
        <w:lastRenderedPageBreak/>
        <w:t xml:space="preserve">when county or community agencies are proposing housing for the </w:t>
      </w:r>
      <w:r w:rsidR="001D1B17">
        <w:t xml:space="preserve">people with </w:t>
      </w:r>
      <w:r w:rsidRPr="00D53C8D">
        <w:t>mental ill</w:t>
      </w:r>
      <w:r w:rsidR="001D1B17">
        <w:t>ness</w:t>
      </w:r>
      <w:r w:rsidRPr="00D53C8D">
        <w:t xml:space="preserve"> in</w:t>
      </w:r>
      <w:r>
        <w:t xml:space="preserve"> </w:t>
      </w:r>
      <w:r w:rsidRPr="00D53C8D">
        <w:t xml:space="preserve">neighborhoods. In South County, public objections have stopped several supportive housing plans. However, an early meeting for the project at La Posada turned from negative to positive when one person stood up to tell her story </w:t>
      </w:r>
      <w:r>
        <w:t xml:space="preserve">of </w:t>
      </w:r>
      <w:r w:rsidRPr="00D53C8D">
        <w:t xml:space="preserve">how supportive housing helped her find her way again. </w:t>
      </w:r>
      <w:r>
        <w:t>Citizens of N</w:t>
      </w:r>
      <w:r w:rsidRPr="00D53C8D">
        <w:t xml:space="preserve">orth County, the Jury heard, </w:t>
      </w:r>
      <w:r>
        <w:t>are</w:t>
      </w:r>
      <w:r w:rsidRPr="00D53C8D">
        <w:t xml:space="preserve"> more willing to listen</w:t>
      </w:r>
      <w:r w:rsidR="00167D04">
        <w:t>.</w:t>
      </w:r>
      <w:r w:rsidRPr="00D53C8D">
        <w:t xml:space="preserve"> </w:t>
      </w:r>
      <w:r w:rsidR="00167D04">
        <w:t>Still,</w:t>
      </w:r>
      <w:r w:rsidRPr="00D53C8D">
        <w:t xml:space="preserve"> incidents such as those at Housing on Depot Street</w:t>
      </w:r>
      <w:r w:rsidR="00EF3A53">
        <w:t xml:space="preserve"> in Santa Maria</w:t>
      </w:r>
      <w:r>
        <w:t xml:space="preserve">, where too many complaints caused formerly homeless residents to lose housing, </w:t>
      </w:r>
      <w:r w:rsidRPr="00D53C8D">
        <w:t xml:space="preserve">could damage a fragile acceptance. </w:t>
      </w:r>
    </w:p>
    <w:p w14:paraId="74DCF0CB" w14:textId="77777777" w:rsidR="00830460" w:rsidRDefault="00830460" w:rsidP="005A6B2D">
      <w:pPr>
        <w:spacing w:line="360" w:lineRule="auto"/>
      </w:pPr>
    </w:p>
    <w:p w14:paraId="5B0EA4A4" w14:textId="77777777" w:rsidR="00830460" w:rsidRPr="003D4B34" w:rsidRDefault="00830460" w:rsidP="005A6B2D">
      <w:pPr>
        <w:spacing w:line="360" w:lineRule="auto"/>
        <w:rPr>
          <w:b/>
          <w:bCs/>
        </w:rPr>
      </w:pPr>
      <w:r w:rsidRPr="003D4B34">
        <w:rPr>
          <w:b/>
          <w:bCs/>
        </w:rPr>
        <w:t xml:space="preserve">Resources for Services </w:t>
      </w:r>
    </w:p>
    <w:p w14:paraId="5BCEFC05" w14:textId="6B306518" w:rsidR="00830460" w:rsidRPr="00D53C8D" w:rsidRDefault="00830460" w:rsidP="005A6B2D">
      <w:pPr>
        <w:spacing w:line="360" w:lineRule="auto"/>
        <w:rPr>
          <w:color w:val="14140C"/>
          <w:shd w:val="clear" w:color="auto" w:fill="FFFFFF"/>
        </w:rPr>
      </w:pPr>
      <w:r>
        <w:rPr>
          <w:color w:val="14140C"/>
          <w:shd w:val="clear" w:color="auto" w:fill="FFFFFF"/>
        </w:rPr>
        <w:t xml:space="preserve">Behavioral Wellness </w:t>
      </w:r>
      <w:r w:rsidR="003F40F8" w:rsidRPr="00F0048D">
        <w:rPr>
          <w:color w:val="14140C"/>
          <w:shd w:val="clear" w:color="auto" w:fill="FFFFFF"/>
        </w:rPr>
        <w:t>extended its</w:t>
      </w:r>
      <w:r>
        <w:rPr>
          <w:color w:val="14140C"/>
          <w:shd w:val="clear" w:color="auto" w:fill="FFFFFF"/>
        </w:rPr>
        <w:t xml:space="preserve"> street outreach, which </w:t>
      </w:r>
      <w:r>
        <w:t>i</w:t>
      </w:r>
      <w:r w:rsidRPr="002170AD">
        <w:t>nclud</w:t>
      </w:r>
      <w:r>
        <w:t>ed</w:t>
      </w:r>
      <w:r w:rsidRPr="002170AD">
        <w:t>:</w:t>
      </w:r>
    </w:p>
    <w:p w14:paraId="2EA740DB" w14:textId="2C757B38" w:rsidR="00830460" w:rsidRPr="002170AD" w:rsidRDefault="00830460" w:rsidP="005A6B2D">
      <w:pPr>
        <w:spacing w:line="360" w:lineRule="auto"/>
      </w:pPr>
      <w:r w:rsidRPr="002170AD">
        <w:t>Consistent outreach by trained personnel</w:t>
      </w:r>
    </w:p>
    <w:p w14:paraId="616FE0C2" w14:textId="4D689F6E" w:rsidR="00830460" w:rsidRPr="002170AD" w:rsidRDefault="00830460" w:rsidP="005A6B2D">
      <w:pPr>
        <w:pStyle w:val="ListParagraph"/>
        <w:numPr>
          <w:ilvl w:val="0"/>
          <w:numId w:val="6"/>
        </w:numPr>
        <w:spacing w:line="360" w:lineRule="auto"/>
      </w:pPr>
      <w:r>
        <w:t xml:space="preserve">Easily accessible </w:t>
      </w:r>
      <w:r w:rsidRPr="002170AD">
        <w:t>assistance for those seeking or in need of help</w:t>
      </w:r>
    </w:p>
    <w:p w14:paraId="1C0E4C18" w14:textId="0228B475" w:rsidR="00830460" w:rsidRDefault="00830460" w:rsidP="005A6B2D">
      <w:pPr>
        <w:pStyle w:val="ListParagraph"/>
        <w:numPr>
          <w:ilvl w:val="0"/>
          <w:numId w:val="6"/>
        </w:numPr>
        <w:spacing w:line="360" w:lineRule="auto"/>
      </w:pPr>
      <w:r w:rsidRPr="002170AD">
        <w:t xml:space="preserve">Crisis intervention availability – </w:t>
      </w:r>
      <w:r>
        <w:t>c</w:t>
      </w:r>
      <w:r w:rsidRPr="002170AD">
        <w:t>ris</w:t>
      </w:r>
      <w:r>
        <w:t>i</w:t>
      </w:r>
      <w:r w:rsidRPr="002170AD">
        <w:t xml:space="preserve">s centers </w:t>
      </w:r>
      <w:r>
        <w:t xml:space="preserve">such as the Crisis </w:t>
      </w:r>
    </w:p>
    <w:p w14:paraId="6B89F17C" w14:textId="77777777" w:rsidR="00830460" w:rsidRPr="002170AD" w:rsidRDefault="00830460" w:rsidP="005A6B2D">
      <w:pPr>
        <w:pStyle w:val="ListParagraph"/>
        <w:numPr>
          <w:ilvl w:val="0"/>
          <w:numId w:val="6"/>
        </w:numPr>
        <w:spacing w:line="360" w:lineRule="auto"/>
      </w:pPr>
      <w:r>
        <w:t>Stabilization Unit and co-response teams</w:t>
      </w:r>
    </w:p>
    <w:p w14:paraId="36F210B9" w14:textId="647F051D" w:rsidR="00830460" w:rsidRDefault="00830460" w:rsidP="005A6B2D">
      <w:pPr>
        <w:pStyle w:val="ListParagraph"/>
        <w:numPr>
          <w:ilvl w:val="0"/>
          <w:numId w:val="6"/>
        </w:numPr>
        <w:spacing w:line="360" w:lineRule="auto"/>
      </w:pPr>
      <w:r w:rsidRPr="002170AD">
        <w:t>Collaboration between or integration of the mental health agencies and outreach workers</w:t>
      </w:r>
    </w:p>
    <w:p w14:paraId="7F786D75" w14:textId="7C4AB78B" w:rsidR="00830460" w:rsidRPr="00592CE9" w:rsidRDefault="00830460" w:rsidP="005A6B2D">
      <w:pPr>
        <w:pStyle w:val="ListParagraph"/>
        <w:numPr>
          <w:ilvl w:val="0"/>
          <w:numId w:val="6"/>
        </w:numPr>
        <w:spacing w:line="360" w:lineRule="auto"/>
        <w:rPr>
          <w:i/>
          <w:iCs/>
        </w:rPr>
      </w:pPr>
      <w:r w:rsidRPr="00974422">
        <w:t>Intensive training for those giving direct services</w:t>
      </w:r>
    </w:p>
    <w:p w14:paraId="4A0C230E" w14:textId="77777777" w:rsidR="00830460" w:rsidRDefault="00830460" w:rsidP="005A6B2D">
      <w:pPr>
        <w:spacing w:line="360" w:lineRule="auto"/>
      </w:pPr>
    </w:p>
    <w:p w14:paraId="4EA9AC2C" w14:textId="1C71AA73" w:rsidR="00830460" w:rsidRPr="00DC7BF8" w:rsidRDefault="00830460" w:rsidP="005A6B2D">
      <w:pPr>
        <w:spacing w:line="360" w:lineRule="auto"/>
        <w:jc w:val="both"/>
      </w:pPr>
      <w:r w:rsidRPr="00DC7BF8">
        <w:t xml:space="preserve">One </w:t>
      </w:r>
      <w:r w:rsidR="00447CBB">
        <w:t xml:space="preserve">large </w:t>
      </w:r>
      <w:r w:rsidRPr="00DC7BF8">
        <w:t xml:space="preserve">stumbling block for </w:t>
      </w:r>
      <w:r w:rsidR="00447CBB">
        <w:t>building a</w:t>
      </w:r>
      <w:r w:rsidRPr="00DC7BF8">
        <w:t xml:space="preserve"> </w:t>
      </w:r>
      <w:r w:rsidR="00390977">
        <w:t xml:space="preserve">mental health </w:t>
      </w:r>
      <w:r w:rsidRPr="00DC7BF8">
        <w:t xml:space="preserve">network is the lack of </w:t>
      </w:r>
      <w:r>
        <w:t xml:space="preserve">qualified </w:t>
      </w:r>
      <w:r w:rsidRPr="00DC7BF8">
        <w:t xml:space="preserve">workers. With </w:t>
      </w:r>
      <w:r>
        <w:t>few outreach</w:t>
      </w:r>
      <w:r w:rsidRPr="00DC7BF8">
        <w:t xml:space="preserve"> workers and not enough clinicians for co-response teams, </w:t>
      </w:r>
      <w:r>
        <w:t>Behavioral Wellness cannot fully service</w:t>
      </w:r>
      <w:r w:rsidRPr="00DC7BF8">
        <w:t xml:space="preserve"> unhoused </w:t>
      </w:r>
      <w:r w:rsidR="00390977">
        <w:t xml:space="preserve">people with </w:t>
      </w:r>
      <w:r w:rsidRPr="00DC7BF8">
        <w:t>mental ill</w:t>
      </w:r>
      <w:r w:rsidR="00390977">
        <w:t>ness</w:t>
      </w:r>
      <w:r w:rsidRPr="00DC7BF8">
        <w:t xml:space="preserve"> in </w:t>
      </w:r>
      <w:r w:rsidR="00206E5C">
        <w:t>encampments</w:t>
      </w:r>
      <w:r w:rsidRPr="00DC7BF8">
        <w:t xml:space="preserve">. </w:t>
      </w:r>
    </w:p>
    <w:p w14:paraId="5E3EF6E3" w14:textId="77777777" w:rsidR="00830460" w:rsidRPr="00DC7BF8" w:rsidRDefault="00830460" w:rsidP="005A6B2D">
      <w:pPr>
        <w:spacing w:line="360" w:lineRule="auto"/>
        <w:jc w:val="both"/>
      </w:pPr>
    </w:p>
    <w:p w14:paraId="309259AD" w14:textId="2CB7184E" w:rsidR="00830460" w:rsidRPr="003D7B2E" w:rsidRDefault="00830460" w:rsidP="005A6B2D">
      <w:pPr>
        <w:spacing w:line="360" w:lineRule="auto"/>
        <w:jc w:val="both"/>
        <w:rPr>
          <w:i/>
          <w:iCs/>
        </w:rPr>
      </w:pPr>
      <w:r w:rsidRPr="00DC7BF8">
        <w:t xml:space="preserve">Good Samaritan </w:t>
      </w:r>
      <w:r w:rsidR="00447CBB">
        <w:t xml:space="preserve">and </w:t>
      </w:r>
      <w:r w:rsidRPr="00DC7BF8">
        <w:t>Behavioral Wellness work side by side with a mental health contract. The</w:t>
      </w:r>
      <w:r w:rsidR="00EF3580">
        <w:t>se</w:t>
      </w:r>
      <w:r w:rsidRPr="00DC7BF8">
        <w:t xml:space="preserve"> shelters have their own clinicians</w:t>
      </w:r>
      <w:r w:rsidR="001646DE">
        <w:t xml:space="preserve"> </w:t>
      </w:r>
      <w:r w:rsidR="00EF3580">
        <w:t xml:space="preserve">who are </w:t>
      </w:r>
      <w:r w:rsidR="001646DE">
        <w:t>trained by</w:t>
      </w:r>
      <w:r w:rsidRPr="00DC7BF8">
        <w:t xml:space="preserve"> Behavioral Wellness</w:t>
      </w:r>
      <w:r w:rsidR="00EF3580">
        <w:t>. They are then able</w:t>
      </w:r>
      <w:r w:rsidRPr="00DC7BF8">
        <w:t xml:space="preserve"> to provide services and drug and alcohol </w:t>
      </w:r>
      <w:r>
        <w:t xml:space="preserve">treatment at their </w:t>
      </w:r>
      <w:r w:rsidR="00EF3580">
        <w:t>sites</w:t>
      </w:r>
      <w:r w:rsidRPr="00DC7BF8">
        <w:t xml:space="preserve">. </w:t>
      </w:r>
    </w:p>
    <w:p w14:paraId="79871B4F" w14:textId="77777777" w:rsidR="00830460" w:rsidRPr="003D7B2E" w:rsidRDefault="00830460" w:rsidP="005A6B2D">
      <w:pPr>
        <w:spacing w:line="360" w:lineRule="auto"/>
        <w:jc w:val="both"/>
        <w:rPr>
          <w:i/>
          <w:iCs/>
          <w:color w:val="000000" w:themeColor="text1"/>
          <w:shd w:val="clear" w:color="auto" w:fill="FFFFFF"/>
        </w:rPr>
      </w:pPr>
    </w:p>
    <w:p w14:paraId="714A28AE" w14:textId="5F097BCE" w:rsidR="00830460" w:rsidRPr="00447CBB" w:rsidRDefault="00F75EA3" w:rsidP="005A6B2D">
      <w:pPr>
        <w:spacing w:line="360" w:lineRule="auto"/>
        <w:jc w:val="both"/>
      </w:pPr>
      <w:r w:rsidRPr="00447CBB">
        <w:t>California Advancing and Innovation Medi-Cal (</w:t>
      </w:r>
      <w:r w:rsidR="00830460" w:rsidRPr="00447CBB">
        <w:t>CalAIM</w:t>
      </w:r>
      <w:r w:rsidRPr="00447CBB">
        <w:t>)</w:t>
      </w:r>
      <w:r w:rsidR="00830460" w:rsidRPr="002170AD">
        <w:t xml:space="preserve"> </w:t>
      </w:r>
      <w:r w:rsidR="00830460">
        <w:t>h</w:t>
      </w:r>
      <w:r w:rsidR="00830460" w:rsidRPr="009E1C0C">
        <w:t>as</w:t>
      </w:r>
      <w:r w:rsidR="00830460">
        <w:rPr>
          <w:rFonts w:ascii="Calibri" w:hAnsi="Calibri" w:cs="Calibri"/>
          <w:b/>
          <w:bCs/>
          <w:sz w:val="20"/>
          <w:szCs w:val="20"/>
        </w:rPr>
        <w:t xml:space="preserve"> </w:t>
      </w:r>
      <w:r w:rsidR="00830460" w:rsidRPr="009E1C0C">
        <w:t>a f</w:t>
      </w:r>
      <w:r w:rsidR="00830460" w:rsidRPr="002170AD">
        <w:t>ive-year plan</w:t>
      </w:r>
      <w:r w:rsidR="00830460">
        <w:t xml:space="preserve"> that </w:t>
      </w:r>
      <w:r w:rsidR="00830460" w:rsidRPr="002170AD">
        <w:t xml:space="preserve">includes a comprehensive approach </w:t>
      </w:r>
      <w:r w:rsidR="00447CBB">
        <w:t>addressing the needs of the unhoused and people with mental illness</w:t>
      </w:r>
      <w:r w:rsidR="00830460" w:rsidRPr="002170AD">
        <w:t xml:space="preserve">. </w:t>
      </w:r>
      <w:r w:rsidR="00830460">
        <w:rPr>
          <w:color w:val="000000" w:themeColor="text1"/>
        </w:rPr>
        <w:t>The t</w:t>
      </w:r>
      <w:r w:rsidR="00830460" w:rsidRPr="00220154">
        <w:rPr>
          <w:color w:val="000000" w:themeColor="text1"/>
        </w:rPr>
        <w:t xml:space="preserve">imeline for </w:t>
      </w:r>
      <w:r w:rsidR="00830460">
        <w:t>t</w:t>
      </w:r>
      <w:r w:rsidR="00830460" w:rsidRPr="00220154">
        <w:t>he first CalAIM reforms began in January 2022, and additional reforms will</w:t>
      </w:r>
      <w:r w:rsidR="00830460">
        <w:rPr>
          <w:color w:val="000000" w:themeColor="text1"/>
        </w:rPr>
        <w:t xml:space="preserve"> </w:t>
      </w:r>
      <w:r w:rsidR="00830460" w:rsidRPr="00220154">
        <w:t xml:space="preserve">be phased in through 2027. </w:t>
      </w:r>
      <w:r w:rsidR="00916615" w:rsidRPr="00694BBB">
        <w:rPr>
          <w:color w:val="000000" w:themeColor="text1"/>
        </w:rPr>
        <w:t>The</w:t>
      </w:r>
      <w:r w:rsidR="00830460" w:rsidRPr="00694BBB">
        <w:rPr>
          <w:color w:val="000000" w:themeColor="text1"/>
        </w:rPr>
        <w:t xml:space="preserve"> </w:t>
      </w:r>
      <w:r w:rsidR="00916615" w:rsidRPr="00694BBB">
        <w:rPr>
          <w:color w:val="000000" w:themeColor="text1"/>
        </w:rPr>
        <w:t>2023 Benioff Homelessness and Housing Initiative</w:t>
      </w:r>
      <w:r w:rsidR="00830460" w:rsidRPr="00694BBB">
        <w:rPr>
          <w:color w:val="000000" w:themeColor="text1"/>
        </w:rPr>
        <w:t xml:space="preserve"> </w:t>
      </w:r>
      <w:r w:rsidR="003F40F8" w:rsidRPr="00694BBB">
        <w:rPr>
          <w:color w:val="000000" w:themeColor="text1"/>
        </w:rPr>
        <w:t>from</w:t>
      </w:r>
      <w:r w:rsidR="00916615" w:rsidRPr="00694BBB">
        <w:rPr>
          <w:rFonts w:ascii="Helvetica" w:hAnsi="Helvetica"/>
          <w:color w:val="000000" w:themeColor="text1"/>
        </w:rPr>
        <w:t xml:space="preserve"> </w:t>
      </w:r>
      <w:r w:rsidR="00916615" w:rsidRPr="00694BBB">
        <w:rPr>
          <w:color w:val="000000" w:themeColor="text1"/>
        </w:rPr>
        <w:t>the University of California,</w:t>
      </w:r>
      <w:r w:rsidR="00830460" w:rsidRPr="00694BBB">
        <w:rPr>
          <w:color w:val="000000" w:themeColor="text1"/>
        </w:rPr>
        <w:t xml:space="preserve"> </w:t>
      </w:r>
      <w:r w:rsidR="00916615">
        <w:rPr>
          <w:color w:val="000000" w:themeColor="text1"/>
        </w:rPr>
        <w:t xml:space="preserve">San Francisco, </w:t>
      </w:r>
      <w:r w:rsidR="00830460" w:rsidRPr="002170AD">
        <w:rPr>
          <w:color w:val="000000" w:themeColor="text1"/>
        </w:rPr>
        <w:t xml:space="preserve">found that </w:t>
      </w:r>
      <w:r w:rsidR="0003356A" w:rsidRPr="0003356A">
        <w:rPr>
          <w:i/>
          <w:iCs/>
          <w:color w:val="000000" w:themeColor="text1"/>
        </w:rPr>
        <w:t>just</w:t>
      </w:r>
      <w:r w:rsidR="0003356A">
        <w:rPr>
          <w:color w:val="000000" w:themeColor="text1"/>
        </w:rPr>
        <w:t xml:space="preserve"> </w:t>
      </w:r>
      <w:r w:rsidR="00830460" w:rsidRPr="002170AD">
        <w:rPr>
          <w:color w:val="000000" w:themeColor="text1"/>
        </w:rPr>
        <w:t>expanding health coverage and adding social services is</w:t>
      </w:r>
      <w:r w:rsidR="003F40F8">
        <w:rPr>
          <w:color w:val="000000" w:themeColor="text1"/>
        </w:rPr>
        <w:t xml:space="preserve"> not</w:t>
      </w:r>
      <w:r w:rsidR="00830460" w:rsidRPr="002170AD">
        <w:rPr>
          <w:color w:val="000000" w:themeColor="text1"/>
        </w:rPr>
        <w:t xml:space="preserve"> serving all those in need</w:t>
      </w:r>
      <w:r w:rsidR="00827170">
        <w:rPr>
          <w:color w:val="000000" w:themeColor="text1"/>
        </w:rPr>
        <w:t>.</w:t>
      </w:r>
      <w:r w:rsidR="00830460" w:rsidRPr="002170AD">
        <w:rPr>
          <w:color w:val="000000" w:themeColor="text1"/>
        </w:rPr>
        <w:t xml:space="preserve"> </w:t>
      </w:r>
      <w:r w:rsidR="003F40F8">
        <w:rPr>
          <w:color w:val="000000" w:themeColor="text1"/>
        </w:rPr>
        <w:t>The Initiative found that</w:t>
      </w:r>
      <w:r w:rsidR="00830460" w:rsidRPr="002170AD">
        <w:rPr>
          <w:color w:val="000000" w:themeColor="text1"/>
        </w:rPr>
        <w:t xml:space="preserve"> 83% of </w:t>
      </w:r>
      <w:r>
        <w:rPr>
          <w:color w:val="000000" w:themeColor="text1"/>
        </w:rPr>
        <w:t>unhoused</w:t>
      </w:r>
      <w:r w:rsidR="00830460" w:rsidRPr="002170AD">
        <w:rPr>
          <w:color w:val="000000" w:themeColor="text1"/>
        </w:rPr>
        <w:t xml:space="preserve"> people surveyed said they </w:t>
      </w:r>
      <w:r w:rsidR="00830460" w:rsidRPr="002170AD">
        <w:rPr>
          <w:color w:val="000000" w:themeColor="text1"/>
        </w:rPr>
        <w:lastRenderedPageBreak/>
        <w:t>had health insurance</w:t>
      </w:r>
      <w:r w:rsidR="00167D04">
        <w:rPr>
          <w:color w:val="000000" w:themeColor="text1"/>
        </w:rPr>
        <w:t>,</w:t>
      </w:r>
      <w:r w:rsidR="00830460" w:rsidRPr="002170AD">
        <w:rPr>
          <w:color w:val="000000" w:themeColor="text1"/>
        </w:rPr>
        <w:t xml:space="preserve"> mostly through Medi-Cal, California’s Medicaid program for low-income people. Yet more than half relied on the emergency room for care</w:t>
      </w:r>
      <w:r w:rsidR="00167D04">
        <w:rPr>
          <w:color w:val="000000" w:themeColor="text1"/>
        </w:rPr>
        <w:t>,</w:t>
      </w:r>
      <w:r w:rsidR="00830460" w:rsidRPr="002170AD">
        <w:rPr>
          <w:color w:val="000000" w:themeColor="text1"/>
        </w:rPr>
        <w:t xml:space="preserve"> and nearly a quarter said they couldn’t access the care they needed. A majority who said they were experiencing mental health problems weren’t being treated </w:t>
      </w:r>
      <w:r w:rsidR="00447CBB">
        <w:rPr>
          <w:color w:val="000000" w:themeColor="text1"/>
        </w:rPr>
        <w:t>or</w:t>
      </w:r>
      <w:r w:rsidR="00211808">
        <w:rPr>
          <w:color w:val="000000" w:themeColor="text1"/>
        </w:rPr>
        <w:t xml:space="preserve"> did not</w:t>
      </w:r>
      <w:r w:rsidR="00830460" w:rsidRPr="002170AD">
        <w:rPr>
          <w:color w:val="000000" w:themeColor="text1"/>
        </w:rPr>
        <w:t xml:space="preserve"> </w:t>
      </w:r>
      <w:r w:rsidR="00447CBB">
        <w:rPr>
          <w:color w:val="000000" w:themeColor="text1"/>
        </w:rPr>
        <w:t>receive</w:t>
      </w:r>
      <w:r w:rsidR="00830460" w:rsidRPr="002170AD">
        <w:rPr>
          <w:color w:val="000000" w:themeColor="text1"/>
        </w:rPr>
        <w:t xml:space="preserve"> care through emergency</w:t>
      </w:r>
      <w:r w:rsidR="00EF3580">
        <w:rPr>
          <w:color w:val="000000" w:themeColor="text1"/>
        </w:rPr>
        <w:t xml:space="preserve"> </w:t>
      </w:r>
      <w:r w:rsidR="00DE689F">
        <w:rPr>
          <w:color w:val="000000" w:themeColor="text1"/>
        </w:rPr>
        <w:t>visits</w:t>
      </w:r>
      <w:r w:rsidR="00830460">
        <w:rPr>
          <w:color w:val="000000" w:themeColor="text1"/>
        </w:rPr>
        <w:t xml:space="preserve">. </w:t>
      </w:r>
    </w:p>
    <w:p w14:paraId="550E3C5F" w14:textId="77777777" w:rsidR="00DB12B6" w:rsidRDefault="00DB12B6" w:rsidP="005A6B2D">
      <w:pPr>
        <w:spacing w:line="360" w:lineRule="auto"/>
        <w:jc w:val="center"/>
        <w:rPr>
          <w:color w:val="000000" w:themeColor="text1"/>
        </w:rPr>
      </w:pPr>
    </w:p>
    <w:p w14:paraId="4EE7EE6E" w14:textId="77777777" w:rsidR="00830460" w:rsidRDefault="00830460" w:rsidP="005A6B2D">
      <w:pPr>
        <w:shd w:val="clear" w:color="auto" w:fill="FFFFFF"/>
        <w:spacing w:line="360" w:lineRule="auto"/>
        <w:jc w:val="center"/>
        <w:textAlignment w:val="baseline"/>
        <w:rPr>
          <w:b/>
          <w:bCs/>
          <w:color w:val="000000"/>
          <w:bdr w:val="none" w:sz="0" w:space="0" w:color="auto" w:frame="1"/>
        </w:rPr>
      </w:pPr>
      <w:r w:rsidRPr="00591479">
        <w:rPr>
          <w:b/>
          <w:bCs/>
          <w:color w:val="000000"/>
          <w:bdr w:val="none" w:sz="0" w:space="0" w:color="auto" w:frame="1"/>
        </w:rPr>
        <w:t>HEALTH</w:t>
      </w:r>
    </w:p>
    <w:p w14:paraId="32B2D89D" w14:textId="77777777" w:rsidR="00830460" w:rsidRDefault="00830460" w:rsidP="005A6B2D">
      <w:pPr>
        <w:shd w:val="clear" w:color="auto" w:fill="FFFFFF"/>
        <w:spacing w:line="360" w:lineRule="auto"/>
        <w:jc w:val="both"/>
        <w:textAlignment w:val="baseline"/>
        <w:rPr>
          <w:b/>
          <w:bCs/>
          <w:color w:val="000000"/>
          <w:bdr w:val="none" w:sz="0" w:space="0" w:color="auto" w:frame="1"/>
        </w:rPr>
      </w:pPr>
    </w:p>
    <w:p w14:paraId="122CD308" w14:textId="449EAD1C" w:rsidR="00830460" w:rsidRPr="00591479" w:rsidRDefault="00830460" w:rsidP="005A6B2D">
      <w:pPr>
        <w:shd w:val="clear" w:color="auto" w:fill="FFFFFF"/>
        <w:spacing w:line="360" w:lineRule="auto"/>
        <w:jc w:val="both"/>
        <w:textAlignment w:val="baseline"/>
        <w:rPr>
          <w:color w:val="242424"/>
        </w:rPr>
      </w:pPr>
      <w:r>
        <w:rPr>
          <w:color w:val="000000"/>
          <w:bdr w:val="none" w:sz="0" w:space="0" w:color="auto" w:frame="1"/>
        </w:rPr>
        <w:t>The Encampment Strategy prioritizes t</w:t>
      </w:r>
      <w:r w:rsidRPr="00591479">
        <w:rPr>
          <w:color w:val="000000"/>
          <w:bdr w:val="none" w:sz="0" w:space="0" w:color="auto" w:frame="1"/>
        </w:rPr>
        <w:t>he health and safety of those living in encampment</w:t>
      </w:r>
      <w:r>
        <w:rPr>
          <w:color w:val="000000"/>
          <w:bdr w:val="none" w:sz="0" w:space="0" w:color="auto" w:frame="1"/>
        </w:rPr>
        <w:t xml:space="preserve">s. </w:t>
      </w:r>
      <w:r w:rsidRPr="00591479">
        <w:rPr>
          <w:color w:val="000000"/>
          <w:bdr w:val="none" w:sz="0" w:space="0" w:color="auto" w:frame="1"/>
        </w:rPr>
        <w:t xml:space="preserve">In Santa Barbara County the unhoused population </w:t>
      </w:r>
      <w:r>
        <w:rPr>
          <w:color w:val="000000"/>
          <w:bdr w:val="none" w:sz="0" w:space="0" w:color="auto" w:frame="1"/>
        </w:rPr>
        <w:t xml:space="preserve">has </w:t>
      </w:r>
      <w:r w:rsidRPr="00591479">
        <w:rPr>
          <w:color w:val="000000"/>
          <w:bdr w:val="none" w:sz="0" w:space="0" w:color="auto" w:frame="1"/>
        </w:rPr>
        <w:t>face</w:t>
      </w:r>
      <w:r>
        <w:rPr>
          <w:color w:val="000000"/>
          <w:bdr w:val="none" w:sz="0" w:space="0" w:color="auto" w:frame="1"/>
        </w:rPr>
        <w:t>d</w:t>
      </w:r>
      <w:r w:rsidRPr="00591479">
        <w:rPr>
          <w:color w:val="000000"/>
          <w:bdr w:val="none" w:sz="0" w:space="0" w:color="auto" w:frame="1"/>
        </w:rPr>
        <w:t xml:space="preserve"> various health challenges due to living in encampments, especially during the COVID-19 pandemic. </w:t>
      </w:r>
    </w:p>
    <w:p w14:paraId="5CA8A522" w14:textId="04875430" w:rsidR="00830460" w:rsidRDefault="00830460" w:rsidP="005A6B2D">
      <w:pPr>
        <w:shd w:val="clear" w:color="auto" w:fill="FFFFFF"/>
        <w:spacing w:line="360" w:lineRule="auto"/>
        <w:jc w:val="both"/>
        <w:textAlignment w:val="baseline"/>
        <w:rPr>
          <w:color w:val="000000"/>
          <w:bdr w:val="none" w:sz="0" w:space="0" w:color="auto" w:frame="1"/>
        </w:rPr>
      </w:pPr>
      <w:r w:rsidRPr="00591479">
        <w:rPr>
          <w:color w:val="000000"/>
          <w:bdr w:val="none" w:sz="0" w:space="0" w:color="auto" w:frame="1"/>
        </w:rPr>
        <w:br/>
      </w:r>
      <w:r>
        <w:rPr>
          <w:color w:val="000000"/>
          <w:bdr w:val="none" w:sz="0" w:space="0" w:color="auto" w:frame="1"/>
        </w:rPr>
        <w:t>T</w:t>
      </w:r>
      <w:r w:rsidRPr="00591479">
        <w:rPr>
          <w:color w:val="000000"/>
          <w:bdr w:val="none" w:sz="0" w:space="0" w:color="auto" w:frame="1"/>
        </w:rPr>
        <w:t>he COVID-19 pandemic illuminated limitations within the healthcare system</w:t>
      </w:r>
      <w:r w:rsidR="00DE689F">
        <w:rPr>
          <w:color w:val="000000"/>
          <w:bdr w:val="none" w:sz="0" w:space="0" w:color="auto" w:frame="1"/>
        </w:rPr>
        <w:t>.</w:t>
      </w:r>
      <w:r w:rsidRPr="00591479">
        <w:rPr>
          <w:color w:val="000000"/>
          <w:bdr w:val="none" w:sz="0" w:space="0" w:color="auto" w:frame="1"/>
        </w:rPr>
        <w:t xml:space="preserve"> </w:t>
      </w:r>
      <w:r w:rsidR="00DE689F">
        <w:rPr>
          <w:color w:val="000000"/>
          <w:bdr w:val="none" w:sz="0" w:space="0" w:color="auto" w:frame="1"/>
        </w:rPr>
        <w:t>I</w:t>
      </w:r>
      <w:r w:rsidRPr="00591479">
        <w:rPr>
          <w:color w:val="000000"/>
          <w:bdr w:val="none" w:sz="0" w:space="0" w:color="auto" w:frame="1"/>
        </w:rPr>
        <w:t xml:space="preserve">ts impact on unhoused individuals in Santa Barbara County </w:t>
      </w:r>
      <w:r>
        <w:rPr>
          <w:color w:val="000000"/>
          <w:bdr w:val="none" w:sz="0" w:space="0" w:color="auto" w:frame="1"/>
        </w:rPr>
        <w:t>wa</w:t>
      </w:r>
      <w:r w:rsidRPr="00591479">
        <w:rPr>
          <w:color w:val="000000"/>
          <w:bdr w:val="none" w:sz="0" w:space="0" w:color="auto" w:frame="1"/>
        </w:rPr>
        <w:t xml:space="preserve">s particularly pronounced. During the pandemic, </w:t>
      </w:r>
      <w:r>
        <w:rPr>
          <w:color w:val="000000"/>
          <w:bdr w:val="none" w:sz="0" w:space="0" w:color="auto" w:frame="1"/>
        </w:rPr>
        <w:t xml:space="preserve">there was concern that </w:t>
      </w:r>
      <w:r w:rsidRPr="00591479">
        <w:rPr>
          <w:color w:val="000000"/>
          <w:bdr w:val="none" w:sz="0" w:space="0" w:color="auto" w:frame="1"/>
        </w:rPr>
        <w:t xml:space="preserve">breaking up homeless encampments </w:t>
      </w:r>
      <w:r>
        <w:rPr>
          <w:color w:val="000000"/>
          <w:bdr w:val="none" w:sz="0" w:space="0" w:color="auto" w:frame="1"/>
        </w:rPr>
        <w:t>would</w:t>
      </w:r>
      <w:r w:rsidRPr="00591479">
        <w:rPr>
          <w:color w:val="000000"/>
          <w:bdr w:val="none" w:sz="0" w:space="0" w:color="auto" w:frame="1"/>
        </w:rPr>
        <w:t xml:space="preserve"> create unnecessary risks for both the displaced individuals and the broader community.</w:t>
      </w:r>
      <w:r>
        <w:rPr>
          <w:color w:val="000000"/>
          <w:bdr w:val="none" w:sz="0" w:space="0" w:color="auto" w:frame="1"/>
        </w:rPr>
        <w:t xml:space="preserve"> </w:t>
      </w:r>
      <w:r w:rsidRPr="00A57D81">
        <w:rPr>
          <w:color w:val="000000"/>
          <w:bdr w:val="none" w:sz="0" w:space="0" w:color="auto" w:frame="1"/>
        </w:rPr>
        <w:t>In 2020</w:t>
      </w:r>
      <w:r w:rsidR="00167D04">
        <w:rPr>
          <w:color w:val="000000"/>
          <w:bdr w:val="none" w:sz="0" w:space="0" w:color="auto" w:frame="1"/>
        </w:rPr>
        <w:t>,</w:t>
      </w:r>
      <w:r w:rsidRPr="00A57D81">
        <w:rPr>
          <w:color w:val="000000"/>
          <w:bdr w:val="none" w:sz="0" w:space="0" w:color="auto" w:frame="1"/>
        </w:rPr>
        <w:t xml:space="preserve"> the Centers for Disease Control (CDC) advised cities and counties to leave encampments in place. CDC’s directive took effect</w:t>
      </w:r>
      <w:r w:rsidR="00167D04">
        <w:rPr>
          <w:color w:val="000000"/>
          <w:bdr w:val="none" w:sz="0" w:space="0" w:color="auto" w:frame="1"/>
        </w:rPr>
        <w:t>,</w:t>
      </w:r>
      <w:r w:rsidRPr="00A57D81">
        <w:rPr>
          <w:color w:val="000000"/>
          <w:bdr w:val="none" w:sz="0" w:space="0" w:color="auto" w:frame="1"/>
        </w:rPr>
        <w:t xml:space="preserve"> and people in encampments were removed only to safe bed situations, such as with Project Roomkey. </w:t>
      </w:r>
      <w:r>
        <w:rPr>
          <w:color w:val="000000"/>
          <w:bdr w:val="none" w:sz="0" w:space="0" w:color="auto" w:frame="1"/>
        </w:rPr>
        <w:t>S</w:t>
      </w:r>
      <w:r w:rsidRPr="00A57D81">
        <w:rPr>
          <w:color w:val="000000"/>
          <w:bdr w:val="none" w:sz="0" w:space="0" w:color="auto" w:frame="1"/>
        </w:rPr>
        <w:t>weeps stopped.</w:t>
      </w:r>
      <w:r>
        <w:rPr>
          <w:i/>
          <w:iCs/>
          <w:color w:val="242424"/>
        </w:rPr>
        <w:t xml:space="preserve"> </w:t>
      </w:r>
      <w:r w:rsidR="0070396D">
        <w:rPr>
          <w:color w:val="242424"/>
        </w:rPr>
        <w:t>Ignoring the CDC’s recommendation</w:t>
      </w:r>
      <w:r w:rsidRPr="00A57D81">
        <w:rPr>
          <w:color w:val="000000"/>
          <w:bdr w:val="none" w:sz="0" w:space="0" w:color="auto" w:frame="1"/>
        </w:rPr>
        <w:t>,</w:t>
      </w:r>
      <w:r w:rsidRPr="00591479">
        <w:rPr>
          <w:color w:val="000000"/>
          <w:bdr w:val="none" w:sz="0" w:space="0" w:color="auto" w:frame="1"/>
        </w:rPr>
        <w:t xml:space="preserve"> </w:t>
      </w:r>
      <w:r>
        <w:rPr>
          <w:color w:val="000000"/>
          <w:bdr w:val="none" w:sz="0" w:space="0" w:color="auto" w:frame="1"/>
        </w:rPr>
        <w:t>a</w:t>
      </w:r>
      <w:r w:rsidRPr="00591479">
        <w:rPr>
          <w:color w:val="000000"/>
          <w:bdr w:val="none" w:sz="0" w:space="0" w:color="auto" w:frame="1"/>
        </w:rPr>
        <w:t xml:space="preserve"> Pershing Park </w:t>
      </w:r>
      <w:r w:rsidR="00F0048D">
        <w:rPr>
          <w:color w:val="000000"/>
          <w:bdr w:val="none" w:sz="0" w:space="0" w:color="auto" w:frame="1"/>
        </w:rPr>
        <w:t>sweep</w:t>
      </w:r>
      <w:r w:rsidRPr="00591479">
        <w:rPr>
          <w:color w:val="000000"/>
          <w:bdr w:val="none" w:sz="0" w:space="0" w:color="auto" w:frame="1"/>
        </w:rPr>
        <w:t xml:space="preserve"> in Santa Barbara</w:t>
      </w:r>
      <w:r>
        <w:rPr>
          <w:color w:val="000000"/>
          <w:bdr w:val="none" w:sz="0" w:space="0" w:color="auto" w:frame="1"/>
        </w:rPr>
        <w:t xml:space="preserve"> in March 2021</w:t>
      </w:r>
      <w:r w:rsidRPr="00591479">
        <w:rPr>
          <w:color w:val="000000"/>
          <w:bdr w:val="none" w:sz="0" w:space="0" w:color="auto" w:frame="1"/>
        </w:rPr>
        <w:t xml:space="preserve"> forced campers back onto the streets, potentially exposing them and others to COVID-19.</w:t>
      </w:r>
      <w:r>
        <w:rPr>
          <w:color w:val="000000"/>
          <w:bdr w:val="none" w:sz="0" w:space="0" w:color="auto" w:frame="1"/>
        </w:rPr>
        <w:t xml:space="preserve"> </w:t>
      </w:r>
    </w:p>
    <w:p w14:paraId="4CD3F147" w14:textId="77777777" w:rsidR="00830460" w:rsidRPr="00A57D81" w:rsidRDefault="00830460" w:rsidP="005A6B2D">
      <w:pPr>
        <w:shd w:val="clear" w:color="auto" w:fill="FFFFFF"/>
        <w:spacing w:line="360" w:lineRule="auto"/>
        <w:jc w:val="both"/>
        <w:textAlignment w:val="baseline"/>
        <w:rPr>
          <w:i/>
          <w:iCs/>
          <w:color w:val="242424"/>
        </w:rPr>
      </w:pPr>
    </w:p>
    <w:p w14:paraId="79DC0828" w14:textId="77777777" w:rsidR="00830460" w:rsidRPr="00591479" w:rsidRDefault="00830460" w:rsidP="005A6B2D">
      <w:pPr>
        <w:shd w:val="clear" w:color="auto" w:fill="FFFFFF"/>
        <w:spacing w:line="360" w:lineRule="auto"/>
        <w:jc w:val="both"/>
        <w:textAlignment w:val="baseline"/>
        <w:rPr>
          <w:color w:val="242424"/>
        </w:rPr>
      </w:pPr>
      <w:r w:rsidRPr="00591479">
        <w:rPr>
          <w:color w:val="000000"/>
          <w:bdr w:val="none" w:sz="0" w:space="0" w:color="auto" w:frame="1"/>
        </w:rPr>
        <w:t xml:space="preserve">Unhoused individuals in Santa Barbara County face </w:t>
      </w:r>
      <w:r>
        <w:rPr>
          <w:color w:val="000000"/>
          <w:bdr w:val="none" w:sz="0" w:space="0" w:color="auto" w:frame="1"/>
        </w:rPr>
        <w:t xml:space="preserve">continual </w:t>
      </w:r>
      <w:r w:rsidRPr="00591479">
        <w:rPr>
          <w:color w:val="000000"/>
          <w:bdr w:val="none" w:sz="0" w:space="0" w:color="auto" w:frame="1"/>
        </w:rPr>
        <w:t>significant healthcare challenges, especially within encampments.</w:t>
      </w:r>
      <w:r>
        <w:rPr>
          <w:color w:val="242424"/>
        </w:rPr>
        <w:t xml:space="preserve"> These include:</w:t>
      </w:r>
    </w:p>
    <w:p w14:paraId="0931DECB" w14:textId="77777777" w:rsidR="00830460" w:rsidRPr="00591479" w:rsidRDefault="00830460" w:rsidP="005A6B2D">
      <w:pPr>
        <w:shd w:val="clear" w:color="auto" w:fill="FFFFFF"/>
        <w:spacing w:line="360" w:lineRule="auto"/>
        <w:jc w:val="both"/>
        <w:textAlignment w:val="baseline"/>
        <w:rPr>
          <w:color w:val="242424"/>
        </w:rPr>
      </w:pPr>
    </w:p>
    <w:p w14:paraId="593CD9C0" w14:textId="77777777" w:rsidR="00830460" w:rsidRPr="0078098E" w:rsidRDefault="00830460" w:rsidP="002E60CA">
      <w:pPr>
        <w:shd w:val="clear" w:color="auto" w:fill="FFFFFF"/>
        <w:spacing w:line="360" w:lineRule="auto"/>
        <w:ind w:left="810" w:hanging="90"/>
        <w:jc w:val="both"/>
        <w:textAlignment w:val="baseline"/>
        <w:rPr>
          <w:color w:val="242424"/>
        </w:rPr>
      </w:pPr>
      <w:r>
        <w:rPr>
          <w:b/>
          <w:bCs/>
          <w:color w:val="000000"/>
          <w:bdr w:val="none" w:sz="0" w:space="0" w:color="auto" w:frame="1"/>
        </w:rPr>
        <w:t xml:space="preserve">• </w:t>
      </w:r>
      <w:r w:rsidRPr="00836D33">
        <w:rPr>
          <w:b/>
          <w:bCs/>
          <w:color w:val="000000"/>
          <w:bdr w:val="none" w:sz="0" w:space="0" w:color="auto" w:frame="1"/>
        </w:rPr>
        <w:t>Lack of Access to Basic Amenities</w:t>
      </w:r>
      <w:r w:rsidRPr="00591479">
        <w:rPr>
          <w:color w:val="000000"/>
          <w:bdr w:val="none" w:sz="0" w:space="0" w:color="auto" w:frame="1"/>
        </w:rPr>
        <w:t>: Many encampments lack running water and sanitary facilities like bathrooms</w:t>
      </w:r>
      <w:r>
        <w:rPr>
          <w:color w:val="000000"/>
          <w:bdr w:val="none" w:sz="0" w:space="0" w:color="auto" w:frame="1"/>
        </w:rPr>
        <w:t>/porta-potties</w:t>
      </w:r>
      <w:r w:rsidRPr="00591479">
        <w:rPr>
          <w:color w:val="000000"/>
          <w:bdr w:val="none" w:sz="0" w:space="0" w:color="auto" w:frame="1"/>
        </w:rPr>
        <w:t xml:space="preserve">. </w:t>
      </w:r>
    </w:p>
    <w:p w14:paraId="0E7A89F2" w14:textId="77777777" w:rsidR="00830460" w:rsidRPr="00591479" w:rsidRDefault="00830460" w:rsidP="002E60CA">
      <w:pPr>
        <w:shd w:val="clear" w:color="auto" w:fill="FFFFFF"/>
        <w:spacing w:line="360" w:lineRule="auto"/>
        <w:ind w:left="810" w:hanging="90"/>
        <w:jc w:val="both"/>
        <w:textAlignment w:val="baseline"/>
        <w:rPr>
          <w:color w:val="242424"/>
        </w:rPr>
      </w:pPr>
      <w:r>
        <w:rPr>
          <w:b/>
          <w:bCs/>
          <w:color w:val="000000"/>
          <w:bdr w:val="none" w:sz="0" w:space="0" w:color="auto" w:frame="1"/>
        </w:rPr>
        <w:t xml:space="preserve">• </w:t>
      </w:r>
      <w:r w:rsidRPr="00836D33">
        <w:rPr>
          <w:b/>
          <w:bCs/>
          <w:color w:val="000000"/>
          <w:bdr w:val="none" w:sz="0" w:space="0" w:color="auto" w:frame="1"/>
        </w:rPr>
        <w:t>Infectious Diseases</w:t>
      </w:r>
      <w:r w:rsidRPr="00591479">
        <w:rPr>
          <w:color w:val="000000"/>
          <w:bdr w:val="none" w:sz="0" w:space="0" w:color="auto" w:frame="1"/>
        </w:rPr>
        <w:t>: Close living quarters, inadequate hygiene, and limited access to medical care increase the risk of infectious diseases such as tuberculosis, hepatitis, and skin infections.</w:t>
      </w:r>
    </w:p>
    <w:p w14:paraId="0E0AD1AC" w14:textId="77777777" w:rsidR="00830460" w:rsidRPr="00591479" w:rsidRDefault="00830460" w:rsidP="002E60CA">
      <w:pPr>
        <w:shd w:val="clear" w:color="auto" w:fill="FFFFFF"/>
        <w:spacing w:line="360" w:lineRule="auto"/>
        <w:ind w:left="810" w:hanging="90"/>
        <w:jc w:val="both"/>
        <w:textAlignment w:val="baseline"/>
        <w:rPr>
          <w:color w:val="242424"/>
        </w:rPr>
      </w:pPr>
      <w:r>
        <w:rPr>
          <w:b/>
          <w:bCs/>
          <w:color w:val="000000"/>
          <w:bdr w:val="none" w:sz="0" w:space="0" w:color="auto" w:frame="1"/>
        </w:rPr>
        <w:t xml:space="preserve">• </w:t>
      </w:r>
      <w:r w:rsidRPr="00836D33">
        <w:rPr>
          <w:b/>
          <w:bCs/>
          <w:color w:val="000000"/>
          <w:bdr w:val="none" w:sz="0" w:space="0" w:color="auto" w:frame="1"/>
        </w:rPr>
        <w:t>Substance Abuse</w:t>
      </w:r>
      <w:r w:rsidRPr="00591479">
        <w:rPr>
          <w:color w:val="000000"/>
          <w:bdr w:val="none" w:sz="0" w:space="0" w:color="auto" w:frame="1"/>
        </w:rPr>
        <w:t>: Encampments often become hubs for drug use, which can lead to overdose, infections, and other health complications.</w:t>
      </w:r>
    </w:p>
    <w:p w14:paraId="1EA60324" w14:textId="484C053B" w:rsidR="00830460" w:rsidRDefault="00916615" w:rsidP="005A6B2D">
      <w:pPr>
        <w:pStyle w:val="NormalWeb"/>
        <w:spacing w:line="360" w:lineRule="auto"/>
        <w:jc w:val="both"/>
        <w:rPr>
          <w:color w:val="000000"/>
          <w:bdr w:val="none" w:sz="0" w:space="0" w:color="auto" w:frame="1"/>
        </w:rPr>
      </w:pPr>
      <w:r>
        <w:rPr>
          <w:color w:val="000000"/>
          <w:bdr w:val="none" w:sz="0" w:space="0" w:color="auto" w:frame="1"/>
        </w:rPr>
        <w:lastRenderedPageBreak/>
        <w:t xml:space="preserve">The </w:t>
      </w:r>
      <w:r w:rsidR="007F3DF4" w:rsidRPr="004307B4">
        <w:t>Benioff Homelessness and Housing Initiative</w:t>
      </w:r>
      <w:r w:rsidR="00830460" w:rsidRPr="004307B4">
        <w:rPr>
          <w:bdr w:val="none" w:sz="0" w:space="0" w:color="auto" w:frame="1"/>
        </w:rPr>
        <w:t xml:space="preserve"> </w:t>
      </w:r>
      <w:r w:rsidR="00830460" w:rsidRPr="00591479">
        <w:rPr>
          <w:color w:val="000000"/>
          <w:bdr w:val="none" w:sz="0" w:space="0" w:color="auto" w:frame="1"/>
        </w:rPr>
        <w:t>showed that involuntary displacement of people experiencing homelessness who inject drugs could lead to significant spikes in overdoses</w:t>
      </w:r>
      <w:r w:rsidR="00830460">
        <w:rPr>
          <w:color w:val="000000"/>
          <w:bdr w:val="none" w:sz="0" w:space="0" w:color="auto" w:frame="1"/>
        </w:rPr>
        <w:t>,</w:t>
      </w:r>
      <w:r w:rsidR="00830460" w:rsidRPr="00591479">
        <w:rPr>
          <w:color w:val="000000"/>
          <w:bdr w:val="none" w:sz="0" w:space="0" w:color="auto" w:frame="1"/>
        </w:rPr>
        <w:t xml:space="preserve"> hospitalizations</w:t>
      </w:r>
      <w:r w:rsidR="00830460">
        <w:rPr>
          <w:color w:val="000000"/>
          <w:bdr w:val="none" w:sz="0" w:space="0" w:color="auto" w:frame="1"/>
        </w:rPr>
        <w:t>, and mortality, possibly contributing to 15-25% of deaths among the</w:t>
      </w:r>
      <w:r w:rsidR="00830460" w:rsidRPr="00591479">
        <w:rPr>
          <w:color w:val="000000"/>
          <w:bdr w:val="none" w:sz="0" w:space="0" w:color="auto" w:frame="1"/>
        </w:rPr>
        <w:t xml:space="preserve"> unsheltered population </w:t>
      </w:r>
      <w:r w:rsidR="00830460" w:rsidRPr="00DE689F">
        <w:rPr>
          <w:color w:val="000000"/>
          <w:bdr w:val="none" w:sz="0" w:space="0" w:color="auto" w:frame="1"/>
        </w:rPr>
        <w:t xml:space="preserve">over </w:t>
      </w:r>
      <w:r w:rsidR="00167D04">
        <w:rPr>
          <w:color w:val="000000"/>
          <w:bdr w:val="none" w:sz="0" w:space="0" w:color="auto" w:frame="1"/>
        </w:rPr>
        <w:t>ten (</w:t>
      </w:r>
      <w:r w:rsidR="00830460" w:rsidRPr="00DE689F">
        <w:rPr>
          <w:color w:val="000000"/>
          <w:bdr w:val="none" w:sz="0" w:space="0" w:color="auto" w:frame="1"/>
        </w:rPr>
        <w:t>10</w:t>
      </w:r>
      <w:r w:rsidR="00167D04">
        <w:rPr>
          <w:color w:val="000000"/>
          <w:bdr w:val="none" w:sz="0" w:space="0" w:color="auto" w:frame="1"/>
        </w:rPr>
        <w:t>)</w:t>
      </w:r>
      <w:r w:rsidR="00830460" w:rsidRPr="00DE689F">
        <w:rPr>
          <w:color w:val="000000"/>
          <w:bdr w:val="none" w:sz="0" w:space="0" w:color="auto" w:frame="1"/>
        </w:rPr>
        <w:t xml:space="preserve"> years.</w:t>
      </w:r>
      <w:r w:rsidR="00830460" w:rsidRPr="00591479">
        <w:rPr>
          <w:color w:val="000000"/>
          <w:bdr w:val="none" w:sz="0" w:space="0" w:color="auto" w:frame="1"/>
        </w:rPr>
        <w:t xml:space="preserve">  </w:t>
      </w:r>
    </w:p>
    <w:p w14:paraId="61D34522" w14:textId="14064877" w:rsidR="00830460" w:rsidRPr="00282443" w:rsidRDefault="00830460" w:rsidP="005A6B2D">
      <w:pPr>
        <w:pStyle w:val="NormalWeb"/>
        <w:spacing w:line="360" w:lineRule="auto"/>
        <w:jc w:val="both"/>
        <w:rPr>
          <w:i/>
          <w:iCs/>
          <w:color w:val="0A0A0A"/>
        </w:rPr>
      </w:pPr>
      <w:r>
        <w:rPr>
          <w:color w:val="000000"/>
          <w:bdr w:val="none" w:sz="0" w:space="0" w:color="auto" w:frame="1"/>
        </w:rPr>
        <w:t xml:space="preserve">The Santa Barbara </w:t>
      </w:r>
      <w:r w:rsidR="003F40F8">
        <w:rPr>
          <w:color w:val="000000"/>
          <w:bdr w:val="none" w:sz="0" w:space="0" w:color="auto" w:frame="1"/>
        </w:rPr>
        <w:t xml:space="preserve">County </w:t>
      </w:r>
      <w:r>
        <w:rPr>
          <w:color w:val="000000"/>
          <w:bdr w:val="none" w:sz="0" w:space="0" w:color="auto" w:frame="1"/>
        </w:rPr>
        <w:t xml:space="preserve">Public Health Department last </w:t>
      </w:r>
      <w:r w:rsidRPr="00761587">
        <w:rPr>
          <w:color w:val="000000"/>
          <w:bdr w:val="none" w:sz="0" w:space="0" w:color="auto" w:frame="1"/>
        </w:rPr>
        <w:t>report</w:t>
      </w:r>
      <w:r w:rsidR="001D02B8" w:rsidRPr="00761587">
        <w:rPr>
          <w:color w:val="000000"/>
          <w:bdr w:val="none" w:sz="0" w:space="0" w:color="auto" w:frame="1"/>
        </w:rPr>
        <w:t>ed</w:t>
      </w:r>
      <w:r>
        <w:rPr>
          <w:color w:val="000000"/>
          <w:bdr w:val="none" w:sz="0" w:space="0" w:color="auto" w:frame="1"/>
        </w:rPr>
        <w:t xml:space="preserve"> on deaths among the </w:t>
      </w:r>
      <w:r w:rsidRPr="00CA2C6C">
        <w:rPr>
          <w:color w:val="000000"/>
          <w:bdr w:val="none" w:sz="0" w:space="0" w:color="auto" w:frame="1"/>
        </w:rPr>
        <w:t>unsheltered</w:t>
      </w:r>
      <w:r>
        <w:rPr>
          <w:color w:val="000000"/>
          <w:bdr w:val="none" w:sz="0" w:space="0" w:color="auto" w:frame="1"/>
        </w:rPr>
        <w:t xml:space="preserve"> in June 2023. </w:t>
      </w:r>
      <w:r w:rsidR="001D02B8" w:rsidRPr="00761587">
        <w:rPr>
          <w:color w:val="0A0A0A"/>
        </w:rPr>
        <w:t>During</w:t>
      </w:r>
      <w:r w:rsidR="001D02B8">
        <w:rPr>
          <w:color w:val="0A0A0A"/>
        </w:rPr>
        <w:t xml:space="preserve"> </w:t>
      </w:r>
      <w:r w:rsidRPr="00AE4998">
        <w:rPr>
          <w:color w:val="0A0A0A"/>
        </w:rPr>
        <w:t>the period from 2019 to 2022, there were 143 deaths of people</w:t>
      </w:r>
      <w:r w:rsidR="00447CBB">
        <w:rPr>
          <w:color w:val="0A0A0A"/>
        </w:rPr>
        <w:t xml:space="preserve"> without housing</w:t>
      </w:r>
      <w:r w:rsidRPr="00AE4998">
        <w:rPr>
          <w:color w:val="0A0A0A"/>
        </w:rPr>
        <w:t xml:space="preserve"> in Santa Barbara County. According to </w:t>
      </w:r>
      <w:r w:rsidR="00447CBB">
        <w:rPr>
          <w:color w:val="0A0A0A"/>
        </w:rPr>
        <w:t xml:space="preserve">the </w:t>
      </w:r>
      <w:r w:rsidRPr="00AE4998">
        <w:rPr>
          <w:color w:val="0A0A0A"/>
        </w:rPr>
        <w:t>Public Health report to the B</w:t>
      </w:r>
      <w:r w:rsidR="003F40F8">
        <w:rPr>
          <w:color w:val="0A0A0A"/>
        </w:rPr>
        <w:t xml:space="preserve">oard of </w:t>
      </w:r>
      <w:r w:rsidRPr="00AE4998">
        <w:rPr>
          <w:color w:val="0A0A0A"/>
        </w:rPr>
        <w:t>S</w:t>
      </w:r>
      <w:r w:rsidR="003F40F8">
        <w:rPr>
          <w:color w:val="0A0A0A"/>
        </w:rPr>
        <w:t>upervisors</w:t>
      </w:r>
      <w:r w:rsidRPr="00AE4998">
        <w:rPr>
          <w:color w:val="0A0A0A"/>
        </w:rPr>
        <w:t>, the leading causes of death were overdoses of drugs and alcohol, cardiovascular disease</w:t>
      </w:r>
      <w:r w:rsidR="00447CBB">
        <w:rPr>
          <w:color w:val="0A0A0A"/>
        </w:rPr>
        <w:t>,</w:t>
      </w:r>
      <w:r w:rsidRPr="00AE4998">
        <w:rPr>
          <w:color w:val="0A0A0A"/>
        </w:rPr>
        <w:t xml:space="preserve"> and suicide. </w:t>
      </w:r>
      <w:r w:rsidR="00447CBB">
        <w:rPr>
          <w:color w:val="0A0A0A"/>
        </w:rPr>
        <w:t>The u</w:t>
      </w:r>
      <w:r w:rsidRPr="00AE4998">
        <w:rPr>
          <w:color w:val="0A0A0A"/>
        </w:rPr>
        <w:t>nderlying causes were predominantly substance abuse and mental</w:t>
      </w:r>
      <w:r w:rsidR="00DE689F">
        <w:rPr>
          <w:color w:val="0A0A0A"/>
        </w:rPr>
        <w:t xml:space="preserve"> </w:t>
      </w:r>
      <w:r w:rsidRPr="00AE4998">
        <w:rPr>
          <w:color w:val="0A0A0A"/>
        </w:rPr>
        <w:t xml:space="preserve">health afflictions. The 2023 report from the County noted that the average age of </w:t>
      </w:r>
      <w:r>
        <w:rPr>
          <w:color w:val="0A0A0A"/>
        </w:rPr>
        <w:t>death of those</w:t>
      </w:r>
      <w:r w:rsidRPr="00AE4998">
        <w:rPr>
          <w:color w:val="0A0A0A"/>
        </w:rPr>
        <w:t xml:space="preserve"> experiencing homelessness is 54, as opposed to 76 in the </w:t>
      </w:r>
      <w:r>
        <w:rPr>
          <w:color w:val="0A0A0A"/>
        </w:rPr>
        <w:t>general</w:t>
      </w:r>
      <w:r w:rsidRPr="00AE4998">
        <w:rPr>
          <w:color w:val="0A0A0A"/>
        </w:rPr>
        <w:t xml:space="preserve"> population. </w:t>
      </w:r>
    </w:p>
    <w:p w14:paraId="01100704" w14:textId="59152836" w:rsidR="00830460" w:rsidRPr="00FB2A5A" w:rsidRDefault="001D02B8" w:rsidP="005A6B2D">
      <w:pPr>
        <w:shd w:val="clear" w:color="auto" w:fill="FFFFFF"/>
        <w:spacing w:line="360" w:lineRule="auto"/>
        <w:jc w:val="both"/>
        <w:textAlignment w:val="baseline"/>
        <w:rPr>
          <w:color w:val="000000"/>
          <w:bdr w:val="none" w:sz="0" w:space="0" w:color="auto" w:frame="1"/>
        </w:rPr>
      </w:pPr>
      <w:r w:rsidRPr="00761587">
        <w:rPr>
          <w:color w:val="000000"/>
          <w:bdr w:val="none" w:sz="0" w:space="0" w:color="auto" w:frame="1"/>
        </w:rPr>
        <w:t>In</w:t>
      </w:r>
      <w:r>
        <w:rPr>
          <w:color w:val="000000"/>
          <w:bdr w:val="none" w:sz="0" w:space="0" w:color="auto" w:frame="1"/>
        </w:rPr>
        <w:t xml:space="preserve"> </w:t>
      </w:r>
      <w:r w:rsidR="00830460" w:rsidRPr="00FB2A5A">
        <w:rPr>
          <w:color w:val="000000"/>
          <w:bdr w:val="none" w:sz="0" w:space="0" w:color="auto" w:frame="1"/>
        </w:rPr>
        <w:t>health matters, the County has turned to its Multi-Disciplinary Team, which includes Behavioral Wellness</w:t>
      </w:r>
      <w:r w:rsidR="00830460">
        <w:rPr>
          <w:color w:val="000000"/>
          <w:bdr w:val="none" w:sz="0" w:space="0" w:color="auto" w:frame="1"/>
        </w:rPr>
        <w:t xml:space="preserve">, </w:t>
      </w:r>
      <w:r w:rsidR="00830460" w:rsidRPr="00FB2A5A">
        <w:rPr>
          <w:color w:val="000000"/>
          <w:bdr w:val="none" w:sz="0" w:space="0" w:color="auto" w:frame="1"/>
        </w:rPr>
        <w:t>Public Health</w:t>
      </w:r>
      <w:r w:rsidR="00541F5B">
        <w:rPr>
          <w:color w:val="000000"/>
          <w:bdr w:val="none" w:sz="0" w:space="0" w:color="auto" w:frame="1"/>
        </w:rPr>
        <w:t>,</w:t>
      </w:r>
      <w:r w:rsidR="00830460" w:rsidRPr="00FB2A5A">
        <w:rPr>
          <w:color w:val="000000"/>
          <w:bdr w:val="none" w:sz="0" w:space="0" w:color="auto" w:frame="1"/>
        </w:rPr>
        <w:t xml:space="preserve"> a</w:t>
      </w:r>
      <w:r w:rsidR="00830460">
        <w:rPr>
          <w:color w:val="000000"/>
          <w:bdr w:val="none" w:sz="0" w:space="0" w:color="auto" w:frame="1"/>
        </w:rPr>
        <w:t>nd</w:t>
      </w:r>
      <w:r w:rsidR="00830460" w:rsidRPr="00FB2A5A">
        <w:rPr>
          <w:color w:val="000000"/>
          <w:bdr w:val="none" w:sz="0" w:space="0" w:color="auto" w:frame="1"/>
        </w:rPr>
        <w:t xml:space="preserve"> the Public Defender, counting on their field experience to reach those living in encampments. </w:t>
      </w:r>
      <w:r w:rsidR="0003356A">
        <w:rPr>
          <w:color w:val="000000"/>
          <w:bdr w:val="none" w:sz="0" w:space="0" w:color="auto" w:frame="1"/>
        </w:rPr>
        <w:t>O</w:t>
      </w:r>
      <w:r w:rsidR="00830460">
        <w:rPr>
          <w:color w:val="000000"/>
          <w:bdr w:val="none" w:sz="0" w:space="0" w:color="auto" w:frame="1"/>
        </w:rPr>
        <w:t xml:space="preserve">utreach workers </w:t>
      </w:r>
      <w:r w:rsidR="0003356A">
        <w:rPr>
          <w:color w:val="000000"/>
          <w:bdr w:val="none" w:sz="0" w:space="0" w:color="auto" w:frame="1"/>
        </w:rPr>
        <w:t xml:space="preserve">began </w:t>
      </w:r>
      <w:r w:rsidR="00167D04">
        <w:rPr>
          <w:color w:val="000000"/>
          <w:bdr w:val="none" w:sz="0" w:space="0" w:color="auto" w:frame="1"/>
        </w:rPr>
        <w:t xml:space="preserve">by </w:t>
      </w:r>
      <w:r w:rsidR="00830460">
        <w:rPr>
          <w:color w:val="000000"/>
          <w:bdr w:val="none" w:sz="0" w:space="0" w:color="auto" w:frame="1"/>
        </w:rPr>
        <w:t xml:space="preserve">handing out hygiene kits </w:t>
      </w:r>
      <w:r w:rsidR="005916AD">
        <w:rPr>
          <w:color w:val="000000"/>
          <w:bdr w:val="none" w:sz="0" w:space="0" w:color="auto" w:frame="1"/>
        </w:rPr>
        <w:t xml:space="preserve">and providing </w:t>
      </w:r>
      <w:r w:rsidR="00830460" w:rsidRPr="00FB2A5A">
        <w:rPr>
          <w:color w:val="000000"/>
          <w:bdr w:val="none" w:sz="0" w:space="0" w:color="auto" w:frame="1"/>
        </w:rPr>
        <w:t>safe needle drops, COVID-19 testing</w:t>
      </w:r>
      <w:r w:rsidR="00167D04">
        <w:rPr>
          <w:color w:val="000000"/>
          <w:bdr w:val="none" w:sz="0" w:space="0" w:color="auto" w:frame="1"/>
        </w:rPr>
        <w:t>,</w:t>
      </w:r>
      <w:r w:rsidR="00830460" w:rsidRPr="00FB2A5A">
        <w:rPr>
          <w:color w:val="000000"/>
          <w:bdr w:val="none" w:sz="0" w:space="0" w:color="auto" w:frame="1"/>
        </w:rPr>
        <w:t xml:space="preserve"> and vaccinations as “temporary health and safety measure</w:t>
      </w:r>
      <w:r w:rsidR="00541F5B">
        <w:rPr>
          <w:color w:val="000000"/>
          <w:bdr w:val="none" w:sz="0" w:space="0" w:color="auto" w:frame="1"/>
        </w:rPr>
        <w:t>s.”</w:t>
      </w:r>
      <w:r w:rsidR="00830460" w:rsidRPr="00FB2A5A">
        <w:rPr>
          <w:color w:val="000000"/>
          <w:bdr w:val="none" w:sz="0" w:space="0" w:color="auto" w:frame="1"/>
        </w:rPr>
        <w:t xml:space="preserve"> The protocol for Public Health was to identify communicable </w:t>
      </w:r>
      <w:r w:rsidRPr="00FB2A5A">
        <w:rPr>
          <w:color w:val="000000"/>
          <w:bdr w:val="none" w:sz="0" w:space="0" w:color="auto" w:frame="1"/>
        </w:rPr>
        <w:t>disease</w:t>
      </w:r>
      <w:r>
        <w:rPr>
          <w:color w:val="000000"/>
          <w:bdr w:val="none" w:sz="0" w:space="0" w:color="auto" w:frame="1"/>
        </w:rPr>
        <w:t>s</w:t>
      </w:r>
      <w:r w:rsidRPr="00FB2A5A">
        <w:rPr>
          <w:color w:val="000000"/>
          <w:bdr w:val="none" w:sz="0" w:space="0" w:color="auto" w:frame="1"/>
        </w:rPr>
        <w:t xml:space="preserve"> </w:t>
      </w:r>
      <w:r w:rsidRPr="00761587">
        <w:rPr>
          <w:color w:val="000000"/>
          <w:bdr w:val="none" w:sz="0" w:space="0" w:color="auto" w:frame="1"/>
        </w:rPr>
        <w:t>and</w:t>
      </w:r>
      <w:r w:rsidR="00830460" w:rsidRPr="00FB2A5A">
        <w:rPr>
          <w:color w:val="000000"/>
          <w:bdr w:val="none" w:sz="0" w:space="0" w:color="auto" w:frame="1"/>
        </w:rPr>
        <w:t xml:space="preserve"> treat the affected person</w:t>
      </w:r>
      <w:r>
        <w:rPr>
          <w:color w:val="000000"/>
          <w:bdr w:val="none" w:sz="0" w:space="0" w:color="auto" w:frame="1"/>
        </w:rPr>
        <w:t xml:space="preserve"> </w:t>
      </w:r>
      <w:r w:rsidRPr="00761587">
        <w:rPr>
          <w:color w:val="000000"/>
          <w:bdr w:val="none" w:sz="0" w:space="0" w:color="auto" w:frame="1"/>
        </w:rPr>
        <w:t>to</w:t>
      </w:r>
      <w:r w:rsidR="00830460" w:rsidRPr="00FB2A5A">
        <w:rPr>
          <w:color w:val="000000"/>
          <w:bdr w:val="none" w:sz="0" w:space="0" w:color="auto" w:frame="1"/>
        </w:rPr>
        <w:t xml:space="preserve"> prevent the spread of disease. </w:t>
      </w:r>
      <w:r w:rsidR="0003356A">
        <w:rPr>
          <w:color w:val="000000"/>
          <w:bdr w:val="none" w:sz="0" w:space="0" w:color="auto" w:frame="1"/>
        </w:rPr>
        <w:t xml:space="preserve">Health measures now </w:t>
      </w:r>
      <w:r w:rsidR="005916AD">
        <w:rPr>
          <w:color w:val="000000"/>
          <w:bdr w:val="none" w:sz="0" w:space="0" w:color="auto" w:frame="1"/>
        </w:rPr>
        <w:t xml:space="preserve">also </w:t>
      </w:r>
      <w:r w:rsidR="0003356A">
        <w:rPr>
          <w:color w:val="000000"/>
          <w:bdr w:val="none" w:sz="0" w:space="0" w:color="auto" w:frame="1"/>
        </w:rPr>
        <w:t>include clean-up of trash, human waste</w:t>
      </w:r>
      <w:r w:rsidR="00541F5B">
        <w:rPr>
          <w:color w:val="000000"/>
          <w:bdr w:val="none" w:sz="0" w:space="0" w:color="auto" w:frame="1"/>
        </w:rPr>
        <w:t>,</w:t>
      </w:r>
      <w:r w:rsidR="0003356A">
        <w:rPr>
          <w:color w:val="000000"/>
          <w:bdr w:val="none" w:sz="0" w:space="0" w:color="auto" w:frame="1"/>
        </w:rPr>
        <w:t xml:space="preserve"> and </w:t>
      </w:r>
      <w:r w:rsidR="0003356A" w:rsidRPr="00E622C0">
        <w:rPr>
          <w:color w:val="000000"/>
          <w:bdr w:val="none" w:sz="0" w:space="0" w:color="auto" w:frame="1"/>
        </w:rPr>
        <w:t>vector hazards.</w:t>
      </w:r>
      <w:r w:rsidR="00830460" w:rsidRPr="00830460">
        <w:rPr>
          <w:strike/>
          <w:color w:val="000000"/>
          <w:bdr w:val="none" w:sz="0" w:space="0" w:color="auto" w:frame="1"/>
        </w:rPr>
        <w:t xml:space="preserve"> </w:t>
      </w:r>
    </w:p>
    <w:p w14:paraId="5EE9D9E0" w14:textId="77777777" w:rsidR="00830460" w:rsidRPr="00FB2A5A" w:rsidRDefault="00830460" w:rsidP="005A6B2D">
      <w:pPr>
        <w:shd w:val="clear" w:color="auto" w:fill="FFFFFF"/>
        <w:spacing w:line="360" w:lineRule="auto"/>
        <w:jc w:val="both"/>
        <w:textAlignment w:val="baseline"/>
        <w:rPr>
          <w:color w:val="000000"/>
          <w:bdr w:val="none" w:sz="0" w:space="0" w:color="auto" w:frame="1"/>
        </w:rPr>
      </w:pPr>
    </w:p>
    <w:p w14:paraId="4C5853C5" w14:textId="09DF7A7C" w:rsidR="00830460" w:rsidRPr="00FB2A5A" w:rsidRDefault="00830460" w:rsidP="005A6B2D">
      <w:pPr>
        <w:shd w:val="clear" w:color="auto" w:fill="FFFFFF"/>
        <w:spacing w:line="360" w:lineRule="auto"/>
        <w:jc w:val="both"/>
        <w:textAlignment w:val="baseline"/>
        <w:rPr>
          <w:color w:val="000000"/>
          <w:bdr w:val="none" w:sz="0" w:space="0" w:color="auto" w:frame="1"/>
        </w:rPr>
      </w:pPr>
      <w:r w:rsidRPr="00FB2A5A">
        <w:rPr>
          <w:color w:val="000000"/>
          <w:bdr w:val="none" w:sz="0" w:space="0" w:color="auto" w:frame="1"/>
        </w:rPr>
        <w:t>Partnerships with community service agencies have provided many health services at various sites</w:t>
      </w:r>
      <w:r w:rsidR="0003356A">
        <w:rPr>
          <w:color w:val="000000"/>
          <w:bdr w:val="none" w:sz="0" w:space="0" w:color="auto" w:frame="1"/>
        </w:rPr>
        <w:t xml:space="preserve"> where</w:t>
      </w:r>
      <w:r w:rsidRPr="00FB2A5A">
        <w:rPr>
          <w:color w:val="000000"/>
          <w:bdr w:val="none" w:sz="0" w:space="0" w:color="auto" w:frame="1"/>
        </w:rPr>
        <w:t xml:space="preserve"> people living in encampments can access health care. </w:t>
      </w:r>
      <w:r w:rsidR="005916AD">
        <w:rPr>
          <w:color w:val="000000"/>
          <w:bdr w:val="none" w:sz="0" w:space="0" w:color="auto" w:frame="1"/>
        </w:rPr>
        <w:t>In 2020</w:t>
      </w:r>
      <w:r w:rsidR="00167D04">
        <w:rPr>
          <w:color w:val="000000"/>
          <w:bdr w:val="none" w:sz="0" w:space="0" w:color="auto" w:frame="1"/>
        </w:rPr>
        <w:t>,</w:t>
      </w:r>
      <w:r w:rsidR="00C65F55" w:rsidRPr="00C65F55">
        <w:rPr>
          <w:rFonts w:ascii="Aptos" w:hAnsi="Aptos"/>
          <w:color w:val="000000"/>
          <w:shd w:val="clear" w:color="auto" w:fill="FFFFFF"/>
        </w:rPr>
        <w:t xml:space="preserve"> </w:t>
      </w:r>
      <w:r w:rsidR="00C65F55" w:rsidRPr="00C65F55">
        <w:rPr>
          <w:color w:val="000000"/>
          <w:shd w:val="clear" w:color="auto" w:fill="FFFFFF"/>
        </w:rPr>
        <w:t>SB|ACT</w:t>
      </w:r>
      <w:r w:rsidR="00C65F55" w:rsidRPr="00FB2A5A">
        <w:rPr>
          <w:color w:val="000000"/>
          <w:bdr w:val="none" w:sz="0" w:space="0" w:color="auto" w:frame="1"/>
        </w:rPr>
        <w:t xml:space="preserve"> </w:t>
      </w:r>
      <w:r w:rsidRPr="00FB2A5A">
        <w:rPr>
          <w:color w:val="000000"/>
          <w:bdr w:val="none" w:sz="0" w:space="0" w:color="auto" w:frame="1"/>
        </w:rPr>
        <w:t xml:space="preserve">began organizing representatives and nurses from various organizations in Santa Barbara to </w:t>
      </w:r>
      <w:r w:rsidR="001D02B8" w:rsidRPr="00761587">
        <w:rPr>
          <w:color w:val="000000"/>
          <w:bdr w:val="none" w:sz="0" w:space="0" w:color="auto" w:frame="1"/>
        </w:rPr>
        <w:t>address</w:t>
      </w:r>
      <w:r w:rsidR="001D02B8">
        <w:rPr>
          <w:color w:val="000000"/>
          <w:bdr w:val="none" w:sz="0" w:space="0" w:color="auto" w:frame="1"/>
        </w:rPr>
        <w:t xml:space="preserve"> </w:t>
      </w:r>
      <w:r w:rsidRPr="00FB2A5A">
        <w:rPr>
          <w:color w:val="000000"/>
          <w:bdr w:val="none" w:sz="0" w:space="0" w:color="auto" w:frame="1"/>
        </w:rPr>
        <w:t xml:space="preserve">health and psychological needs. Doctors Without Walls is one such organization. Good Samaritan in Santa Maria has a Public Health office on its site, </w:t>
      </w:r>
      <w:r w:rsidR="00541F5B">
        <w:rPr>
          <w:color w:val="000000"/>
          <w:bdr w:val="none" w:sz="0" w:space="0" w:color="auto" w:frame="1"/>
        </w:rPr>
        <w:t>where</w:t>
      </w:r>
      <w:r w:rsidRPr="00FB2A5A">
        <w:rPr>
          <w:color w:val="000000"/>
          <w:bdr w:val="none" w:sz="0" w:space="0" w:color="auto" w:frame="1"/>
        </w:rPr>
        <w:t xml:space="preserve"> medications can be obtained. </w:t>
      </w:r>
      <w:r w:rsidR="00966B87">
        <w:rPr>
          <w:color w:val="000000"/>
          <w:bdr w:val="none" w:sz="0" w:space="0" w:color="auto" w:frame="1"/>
        </w:rPr>
        <w:t>Its</w:t>
      </w:r>
      <w:r w:rsidR="00966B87" w:rsidRPr="00FB2A5A">
        <w:rPr>
          <w:color w:val="000000"/>
          <w:bdr w:val="none" w:sz="0" w:space="0" w:color="auto" w:frame="1"/>
        </w:rPr>
        <w:t xml:space="preserve"> </w:t>
      </w:r>
      <w:r w:rsidRPr="00FB2A5A">
        <w:rPr>
          <w:color w:val="000000"/>
          <w:bdr w:val="none" w:sz="0" w:space="0" w:color="auto" w:frame="1"/>
        </w:rPr>
        <w:t xml:space="preserve">shelter has recuperative beds after hospitalization. Both organizations offer meals and showers to help attract homeless individuals and </w:t>
      </w:r>
      <w:r w:rsidR="005916AD">
        <w:rPr>
          <w:color w:val="000000"/>
          <w:bdr w:val="none" w:sz="0" w:space="0" w:color="auto" w:frame="1"/>
        </w:rPr>
        <w:t xml:space="preserve">then </w:t>
      </w:r>
      <w:r w:rsidRPr="00FB2A5A">
        <w:rPr>
          <w:color w:val="000000"/>
          <w:bdr w:val="none" w:sz="0" w:space="0" w:color="auto" w:frame="1"/>
        </w:rPr>
        <w:t xml:space="preserve">connect them with health services. There are two other Health Care Centers located in homeless shelters and about a dozen Health Care Nurses stationed in shelters or transitional living centers. At these sites, the unsheltered can be entered into the County’s databases for </w:t>
      </w:r>
      <w:r>
        <w:rPr>
          <w:color w:val="000000"/>
          <w:bdr w:val="none" w:sz="0" w:space="0" w:color="auto" w:frame="1"/>
        </w:rPr>
        <w:t>further</w:t>
      </w:r>
      <w:r w:rsidRPr="00FB2A5A">
        <w:rPr>
          <w:color w:val="000000"/>
          <w:bdr w:val="none" w:sz="0" w:space="0" w:color="auto" w:frame="1"/>
        </w:rPr>
        <w:t xml:space="preserve"> health assistance</w:t>
      </w:r>
      <w:r w:rsidR="00541F5B">
        <w:rPr>
          <w:color w:val="000000"/>
          <w:bdr w:val="none" w:sz="0" w:space="0" w:color="auto" w:frame="1"/>
        </w:rPr>
        <w:t xml:space="preserve"> and follow-up</w:t>
      </w:r>
      <w:r w:rsidRPr="00FB2A5A">
        <w:rPr>
          <w:color w:val="000000"/>
          <w:bdr w:val="none" w:sz="0" w:space="0" w:color="auto" w:frame="1"/>
        </w:rPr>
        <w:t xml:space="preserve">. </w:t>
      </w:r>
    </w:p>
    <w:p w14:paraId="7392995C" w14:textId="77777777" w:rsidR="00830460" w:rsidRPr="00FB2A5A" w:rsidRDefault="00830460" w:rsidP="005A6B2D">
      <w:pPr>
        <w:shd w:val="clear" w:color="auto" w:fill="FFFFFF"/>
        <w:spacing w:line="360" w:lineRule="auto"/>
        <w:jc w:val="both"/>
        <w:textAlignment w:val="baseline"/>
        <w:rPr>
          <w:color w:val="000000"/>
          <w:bdr w:val="none" w:sz="0" w:space="0" w:color="auto" w:frame="1"/>
        </w:rPr>
      </w:pPr>
    </w:p>
    <w:p w14:paraId="5A1254BB" w14:textId="3451D360" w:rsidR="00830460" w:rsidRDefault="00830460" w:rsidP="005A6B2D">
      <w:pPr>
        <w:pStyle w:val="Heading2"/>
        <w:spacing w:before="40" w:beforeAutospacing="0" w:after="0" w:afterAutospacing="0" w:line="360" w:lineRule="auto"/>
        <w:jc w:val="both"/>
        <w:rPr>
          <w:b w:val="0"/>
          <w:bCs w:val="0"/>
          <w:color w:val="000000"/>
          <w:sz w:val="24"/>
          <w:szCs w:val="24"/>
          <w:bdr w:val="none" w:sz="0" w:space="0" w:color="auto" w:frame="1"/>
        </w:rPr>
      </w:pPr>
      <w:r w:rsidRPr="00FB2A5A">
        <w:rPr>
          <w:b w:val="0"/>
          <w:bCs w:val="0"/>
          <w:color w:val="000000"/>
          <w:sz w:val="24"/>
          <w:szCs w:val="24"/>
          <w:bdr w:val="none" w:sz="0" w:space="0" w:color="auto" w:frame="1"/>
        </w:rPr>
        <w:lastRenderedPageBreak/>
        <w:t>The health field is changing. CenCal, Medi</w:t>
      </w:r>
      <w:r w:rsidR="005916AD">
        <w:rPr>
          <w:b w:val="0"/>
          <w:bCs w:val="0"/>
          <w:color w:val="000000"/>
          <w:sz w:val="24"/>
          <w:szCs w:val="24"/>
          <w:bdr w:val="none" w:sz="0" w:space="0" w:color="auto" w:frame="1"/>
        </w:rPr>
        <w:t>-</w:t>
      </w:r>
      <w:r w:rsidRPr="00FB2A5A">
        <w:rPr>
          <w:b w:val="0"/>
          <w:bCs w:val="0"/>
          <w:color w:val="000000"/>
          <w:sz w:val="24"/>
          <w:szCs w:val="24"/>
          <w:bdr w:val="none" w:sz="0" w:space="0" w:color="auto" w:frame="1"/>
        </w:rPr>
        <w:t>Cal</w:t>
      </w:r>
      <w:r w:rsidR="00167D04">
        <w:rPr>
          <w:b w:val="0"/>
          <w:bCs w:val="0"/>
          <w:color w:val="000000"/>
          <w:sz w:val="24"/>
          <w:szCs w:val="24"/>
          <w:bdr w:val="none" w:sz="0" w:space="0" w:color="auto" w:frame="1"/>
        </w:rPr>
        <w:t>,</w:t>
      </w:r>
      <w:r w:rsidRPr="00FB2A5A">
        <w:rPr>
          <w:b w:val="0"/>
          <w:bCs w:val="0"/>
          <w:color w:val="000000"/>
          <w:sz w:val="24"/>
          <w:szCs w:val="24"/>
          <w:bdr w:val="none" w:sz="0" w:space="0" w:color="auto" w:frame="1"/>
        </w:rPr>
        <w:t xml:space="preserve"> and </w:t>
      </w:r>
      <w:r w:rsidRPr="00916615">
        <w:rPr>
          <w:b w:val="0"/>
          <w:bCs w:val="0"/>
          <w:color w:val="000000"/>
          <w:sz w:val="24"/>
          <w:szCs w:val="24"/>
          <w:bdr w:val="none" w:sz="0" w:space="0" w:color="auto" w:frame="1"/>
        </w:rPr>
        <w:t>CalAIM</w:t>
      </w:r>
      <w:r w:rsidRPr="00FB2A5A">
        <w:rPr>
          <w:b w:val="0"/>
          <w:bCs w:val="0"/>
          <w:color w:val="000000"/>
          <w:sz w:val="24"/>
          <w:szCs w:val="24"/>
          <w:bdr w:val="none" w:sz="0" w:space="0" w:color="auto" w:frame="1"/>
        </w:rPr>
        <w:t xml:space="preserve"> will focus on services for </w:t>
      </w:r>
      <w:r w:rsidR="00F75EA3">
        <w:rPr>
          <w:b w:val="0"/>
          <w:bCs w:val="0"/>
          <w:color w:val="000000"/>
          <w:sz w:val="24"/>
          <w:szCs w:val="24"/>
          <w:bdr w:val="none" w:sz="0" w:space="0" w:color="auto" w:frame="1"/>
        </w:rPr>
        <w:t>unhoused</w:t>
      </w:r>
      <w:r w:rsidRPr="00FB2A5A">
        <w:rPr>
          <w:b w:val="0"/>
          <w:bCs w:val="0"/>
          <w:color w:val="000000"/>
          <w:sz w:val="24"/>
          <w:szCs w:val="24"/>
          <w:bdr w:val="none" w:sz="0" w:space="0" w:color="auto" w:frame="1"/>
        </w:rPr>
        <w:t xml:space="preserve"> residents.</w:t>
      </w:r>
      <w:r>
        <w:rPr>
          <w:b w:val="0"/>
          <w:bCs w:val="0"/>
          <w:color w:val="000000"/>
          <w:sz w:val="24"/>
          <w:szCs w:val="24"/>
          <w:bdr w:val="none" w:sz="0" w:space="0" w:color="auto" w:frame="1"/>
        </w:rPr>
        <w:t xml:space="preserve"> </w:t>
      </w:r>
      <w:r w:rsidR="000A0C0F">
        <w:rPr>
          <w:b w:val="0"/>
          <w:bCs w:val="0"/>
          <w:color w:val="000000"/>
          <w:sz w:val="24"/>
          <w:szCs w:val="24"/>
          <w:bdr w:val="none" w:sz="0" w:space="0" w:color="auto" w:frame="1"/>
        </w:rPr>
        <w:t xml:space="preserve">In the year leading up to spring of 2024, over 900 individuals in the county’s Homeless Management Information System had </w:t>
      </w:r>
      <w:r w:rsidR="000B6211">
        <w:rPr>
          <w:b w:val="0"/>
          <w:bCs w:val="0"/>
          <w:color w:val="000000"/>
          <w:sz w:val="24"/>
          <w:szCs w:val="24"/>
          <w:bdr w:val="none" w:sz="0" w:space="0" w:color="auto" w:frame="1"/>
        </w:rPr>
        <w:t xml:space="preserve">fully </w:t>
      </w:r>
      <w:r w:rsidR="000A0C0F">
        <w:rPr>
          <w:b w:val="0"/>
          <w:bCs w:val="0"/>
          <w:color w:val="000000"/>
          <w:sz w:val="24"/>
          <w:szCs w:val="24"/>
          <w:bdr w:val="none" w:sz="0" w:space="0" w:color="auto" w:frame="1"/>
        </w:rPr>
        <w:t>enrolled in Medi-Cal and over 1000 had applied for this coverage.</w:t>
      </w:r>
    </w:p>
    <w:p w14:paraId="7F7D470F" w14:textId="215B3FE2" w:rsidR="00883681" w:rsidRPr="00CC156B" w:rsidRDefault="00883681" w:rsidP="005A6B2D">
      <w:pPr>
        <w:pStyle w:val="Heading2"/>
        <w:spacing w:before="40" w:beforeAutospacing="0" w:after="0" w:afterAutospacing="0" w:line="360" w:lineRule="auto"/>
        <w:jc w:val="both"/>
        <w:rPr>
          <w:b w:val="0"/>
          <w:bCs w:val="0"/>
          <w:color w:val="000000"/>
          <w:sz w:val="24"/>
          <w:szCs w:val="24"/>
          <w:bdr w:val="none" w:sz="0" w:space="0" w:color="auto" w:frame="1"/>
        </w:rPr>
      </w:pPr>
    </w:p>
    <w:p w14:paraId="4F162975" w14:textId="77777777" w:rsidR="00883681" w:rsidRDefault="00883681" w:rsidP="005A6B2D">
      <w:pPr>
        <w:spacing w:line="360" w:lineRule="auto"/>
        <w:jc w:val="center"/>
        <w:rPr>
          <w:b/>
          <w:bCs/>
          <w:color w:val="000000" w:themeColor="text1"/>
        </w:rPr>
      </w:pPr>
      <w:r w:rsidRPr="00F8077F">
        <w:rPr>
          <w:b/>
          <w:bCs/>
          <w:color w:val="000000" w:themeColor="text1"/>
        </w:rPr>
        <w:t>FUNDING</w:t>
      </w:r>
    </w:p>
    <w:p w14:paraId="150AE9A0" w14:textId="70A53A81" w:rsidR="00DB12B6" w:rsidRPr="00C423B0" w:rsidRDefault="00DB12B6" w:rsidP="005A6B2D">
      <w:pPr>
        <w:spacing w:line="360" w:lineRule="auto"/>
        <w:jc w:val="both"/>
        <w:rPr>
          <w:b/>
          <w:bCs/>
        </w:rPr>
      </w:pPr>
    </w:p>
    <w:p w14:paraId="3ACB80B5" w14:textId="45FF08C4" w:rsidR="00E013B4" w:rsidRPr="009A67CE" w:rsidRDefault="00E013B4" w:rsidP="005A6B2D">
      <w:pPr>
        <w:pStyle w:val="paragraph"/>
        <w:spacing w:before="0" w:beforeAutospacing="0" w:after="0" w:afterAutospacing="0" w:line="360" w:lineRule="auto"/>
        <w:jc w:val="both"/>
        <w:textAlignment w:val="baseline"/>
        <w:rPr>
          <w:rStyle w:val="eop"/>
          <w:color w:val="000000"/>
        </w:rPr>
      </w:pPr>
      <w:r w:rsidRPr="009A67CE">
        <w:rPr>
          <w:rStyle w:val="normaltextrun"/>
          <w:color w:val="000000"/>
        </w:rPr>
        <w:t xml:space="preserve">Traditionally, organizations like the Red Cross and </w:t>
      </w:r>
      <w:r w:rsidR="00167D04">
        <w:rPr>
          <w:rStyle w:val="normaltextrun"/>
          <w:color w:val="000000"/>
        </w:rPr>
        <w:t xml:space="preserve">the </w:t>
      </w:r>
      <w:r w:rsidRPr="009A67CE">
        <w:rPr>
          <w:rStyle w:val="normaltextrun"/>
          <w:color w:val="000000"/>
        </w:rPr>
        <w:t>Salvation Army solicited donations from individuals to fund their efforts</w:t>
      </w:r>
      <w:r w:rsidR="009A67CE" w:rsidRPr="009A67CE">
        <w:rPr>
          <w:rStyle w:val="normaltextrun"/>
          <w:color w:val="000000"/>
        </w:rPr>
        <w:t xml:space="preserve"> </w:t>
      </w:r>
      <w:r w:rsidR="00E622C0">
        <w:rPr>
          <w:rStyle w:val="normaltextrun"/>
          <w:color w:val="000000"/>
        </w:rPr>
        <w:t>in</w:t>
      </w:r>
      <w:r w:rsidR="009A67CE" w:rsidRPr="009A67CE">
        <w:rPr>
          <w:rStyle w:val="normaltextrun"/>
          <w:color w:val="000000"/>
        </w:rPr>
        <w:t xml:space="preserve"> help</w:t>
      </w:r>
      <w:r w:rsidR="00E622C0">
        <w:rPr>
          <w:rStyle w:val="normaltextrun"/>
          <w:color w:val="000000"/>
        </w:rPr>
        <w:t>ing</w:t>
      </w:r>
      <w:r w:rsidR="009A67CE" w:rsidRPr="009A67CE">
        <w:rPr>
          <w:rStyle w:val="normaltextrun"/>
          <w:color w:val="000000"/>
        </w:rPr>
        <w:t xml:space="preserve"> </w:t>
      </w:r>
      <w:r w:rsidR="00CD4B8F">
        <w:rPr>
          <w:rStyle w:val="normaltextrun"/>
          <w:color w:val="000000"/>
        </w:rPr>
        <w:t>unhoused</w:t>
      </w:r>
      <w:r w:rsidR="009A67CE" w:rsidRPr="009A67CE">
        <w:rPr>
          <w:rStyle w:val="normaltextrun"/>
          <w:color w:val="000000"/>
        </w:rPr>
        <w:t xml:space="preserve"> individuals</w:t>
      </w:r>
      <w:r w:rsidRPr="009A67CE">
        <w:rPr>
          <w:rStyle w:val="normaltextrun"/>
          <w:color w:val="000000"/>
        </w:rPr>
        <w:t xml:space="preserve">. Local churches took similar donations to fund their food and shelter programs, but these were limited in scope and effectiveness. These efforts basically </w:t>
      </w:r>
      <w:r w:rsidR="000029CB">
        <w:rPr>
          <w:rStyle w:val="normaltextrun"/>
          <w:color w:val="000000"/>
        </w:rPr>
        <w:t>intended to ease</w:t>
      </w:r>
      <w:r w:rsidRPr="009A67CE">
        <w:rPr>
          <w:rStyle w:val="normaltextrun"/>
          <w:color w:val="000000"/>
        </w:rPr>
        <w:t xml:space="preserve"> hunger and </w:t>
      </w:r>
      <w:r w:rsidR="000029CB">
        <w:rPr>
          <w:rStyle w:val="normaltextrun"/>
          <w:color w:val="000000"/>
        </w:rPr>
        <w:t xml:space="preserve">provide shelter during </w:t>
      </w:r>
      <w:r w:rsidRPr="009A67CE">
        <w:rPr>
          <w:rStyle w:val="normaltextrun"/>
          <w:color w:val="000000"/>
        </w:rPr>
        <w:t>severe weather conditions</w:t>
      </w:r>
      <w:r w:rsidR="001D02B8">
        <w:rPr>
          <w:rStyle w:val="normaltextrun"/>
          <w:color w:val="000000"/>
        </w:rPr>
        <w:t xml:space="preserve"> </w:t>
      </w:r>
      <w:r w:rsidR="001D02B8" w:rsidRPr="00761587">
        <w:rPr>
          <w:rStyle w:val="normaltextrun"/>
          <w:color w:val="000000"/>
        </w:rPr>
        <w:t>or individual economic decline</w:t>
      </w:r>
      <w:r w:rsidR="009A67CE" w:rsidRPr="009A67CE">
        <w:rPr>
          <w:rStyle w:val="normaltextrun"/>
          <w:color w:val="000000"/>
        </w:rPr>
        <w:t xml:space="preserve"> and were </w:t>
      </w:r>
      <w:r w:rsidRPr="009A67CE">
        <w:rPr>
          <w:rStyle w:val="normaltextrun"/>
          <w:color w:val="000000"/>
        </w:rPr>
        <w:t xml:space="preserve">not long-term solutions for the individual suffering from homelessness. Now, the involvement of many members from different organizations in the County has </w:t>
      </w:r>
      <w:r w:rsidR="009A67CE" w:rsidRPr="009A67CE">
        <w:rPr>
          <w:rStyle w:val="normaltextrun"/>
          <w:color w:val="000000"/>
        </w:rPr>
        <w:t>become</w:t>
      </w:r>
      <w:r w:rsidRPr="009A67CE">
        <w:rPr>
          <w:rStyle w:val="normaltextrun"/>
          <w:color w:val="000000"/>
        </w:rPr>
        <w:t xml:space="preserve"> an ever more important resource in the solution for encampments. </w:t>
      </w:r>
    </w:p>
    <w:p w14:paraId="3FD6FA91" w14:textId="77777777" w:rsidR="00E013B4" w:rsidRDefault="00E013B4" w:rsidP="005A6B2D">
      <w:pPr>
        <w:spacing w:line="360" w:lineRule="auto"/>
        <w:rPr>
          <w:color w:val="000000"/>
          <w:bdr w:val="none" w:sz="0" w:space="0" w:color="auto" w:frame="1"/>
          <w:shd w:val="clear" w:color="auto" w:fill="FFFFFF"/>
        </w:rPr>
      </w:pPr>
    </w:p>
    <w:p w14:paraId="0F03DEAE" w14:textId="14E2D1C3" w:rsidR="00DB12B6" w:rsidRDefault="00DB12B6" w:rsidP="005A6B2D">
      <w:pPr>
        <w:spacing w:line="360" w:lineRule="auto"/>
        <w:jc w:val="both"/>
      </w:pPr>
      <w:r w:rsidRPr="00556979">
        <w:rPr>
          <w:color w:val="000000"/>
          <w:bdr w:val="none" w:sz="0" w:space="0" w:color="auto" w:frame="1"/>
          <w:shd w:val="clear" w:color="auto" w:fill="FFFFFF"/>
        </w:rPr>
        <w:t xml:space="preserve">The Encampment Strategy began during the pandemic when </w:t>
      </w:r>
      <w:r>
        <w:t>rapid encampment proliferation</w:t>
      </w:r>
      <w:r w:rsidR="00E622C0">
        <w:t xml:space="preserve"> occurred</w:t>
      </w:r>
      <w:r>
        <w:t>. In October 2021</w:t>
      </w:r>
      <w:r w:rsidR="00167D04">
        <w:t>,</w:t>
      </w:r>
      <w:r>
        <w:t xml:space="preserve"> the Community Services Department requested funding for the initial Encampment Strategy and Response Protocol, a three-year project. </w:t>
      </w:r>
      <w:r w:rsidR="005916AD">
        <w:t>At that time, t</w:t>
      </w:r>
      <w:r>
        <w:t xml:space="preserve">he American Rescue Plan Act (ARPA) offered federal stimulus funds to local communities, and applications for helping the unsheltered community were encouraged. </w:t>
      </w:r>
      <w:r w:rsidR="005916AD">
        <w:t>ARPA funds</w:t>
      </w:r>
      <w:r>
        <w:t xml:space="preserve"> allowed for hiring</w:t>
      </w:r>
      <w:r w:rsidR="00E622C0">
        <w:t xml:space="preserve"> </w:t>
      </w:r>
      <w:r>
        <w:t xml:space="preserve">an Encampment Response Coordinator to direct the </w:t>
      </w:r>
      <w:r w:rsidR="00D42EF2">
        <w:t>M</w:t>
      </w:r>
      <w:r>
        <w:t>ulti-</w:t>
      </w:r>
      <w:r w:rsidR="00D42EF2">
        <w:t>D</w:t>
      </w:r>
      <w:r>
        <w:t xml:space="preserve">isciplinary </w:t>
      </w:r>
      <w:r w:rsidR="00D42EF2">
        <w:t>T</w:t>
      </w:r>
      <w:r>
        <w:t xml:space="preserve">eam </w:t>
      </w:r>
      <w:r w:rsidR="00D42EF2">
        <w:t xml:space="preserve">primarily </w:t>
      </w:r>
      <w:r>
        <w:t>made up of Behavioral Wellness, Public Health, the Public Defender, and Good Sam</w:t>
      </w:r>
      <w:r w:rsidR="00B61C59">
        <w:t>aritan</w:t>
      </w:r>
      <w:r>
        <w:t xml:space="preserve"> outreach workers. The County also allocated increased funding for shelter beds and housing from the general fund. </w:t>
      </w:r>
      <w:r w:rsidR="000029CB">
        <w:t>Additional monies from ARPA funds went to software, debris removal, and some outreach.</w:t>
      </w:r>
    </w:p>
    <w:p w14:paraId="228265CC" w14:textId="77777777" w:rsidR="00DB12B6" w:rsidRDefault="00DB12B6" w:rsidP="005A6B2D">
      <w:pPr>
        <w:spacing w:line="360" w:lineRule="auto"/>
        <w:jc w:val="both"/>
      </w:pPr>
    </w:p>
    <w:p w14:paraId="7F87F981" w14:textId="6D0B9DA6" w:rsidR="00DB12B6" w:rsidRDefault="00DB12B6" w:rsidP="005A6B2D">
      <w:pPr>
        <w:spacing w:line="360" w:lineRule="auto"/>
        <w:jc w:val="both"/>
      </w:pPr>
      <w:r>
        <w:t>In 2021</w:t>
      </w:r>
      <w:r w:rsidR="00167D04">
        <w:t>,</w:t>
      </w:r>
      <w:r>
        <w:t xml:space="preserve"> the State announced competitive </w:t>
      </w:r>
      <w:r w:rsidR="00B61C59">
        <w:t xml:space="preserve">grant </w:t>
      </w:r>
      <w:r>
        <w:t xml:space="preserve">funding to resolve encampments. </w:t>
      </w:r>
      <w:r w:rsidR="00104A9C">
        <w:t>Santa Barbara County’s</w:t>
      </w:r>
      <w:r>
        <w:t xml:space="preserve"> Encampment Strategy was successful in acquiring $2,520,000 for encampment resolution along transit corridors (highways and railroad tracks). </w:t>
      </w:r>
      <w:r w:rsidR="000029CB">
        <w:t>This resolved</w:t>
      </w:r>
      <w:r w:rsidR="00F9021F">
        <w:t xml:space="preserve"> 95 encampments. </w:t>
      </w:r>
      <w:r>
        <w:t>In 2022</w:t>
      </w:r>
      <w:r w:rsidR="00167D04">
        <w:t>,</w:t>
      </w:r>
      <w:r>
        <w:t xml:space="preserve"> more state funding became available to assist with encampments along waterways, and the Encampment Strategy was awarded $6,000,000. In 202</w:t>
      </w:r>
      <w:r w:rsidR="00D42EF2">
        <w:t>4</w:t>
      </w:r>
      <w:r w:rsidR="00167D04">
        <w:t>,</w:t>
      </w:r>
      <w:r>
        <w:t xml:space="preserve"> the County won a third grant along </w:t>
      </w:r>
      <w:r>
        <w:lastRenderedPageBreak/>
        <w:t xml:space="preserve">with the City of Santa Barbara to clear 21 vehicle encampments, with </w:t>
      </w:r>
      <w:r w:rsidRPr="00F9021F">
        <w:t>the goal of housing 300 people.</w:t>
      </w:r>
      <w:r>
        <w:t xml:space="preserve"> The award of three state grants is testimony to the efficiency of the Encampment Strategy programs and the dedication of those working tirelessly to resolve the encampments and house those living there. </w:t>
      </w:r>
    </w:p>
    <w:p w14:paraId="1E7BC51F" w14:textId="77777777" w:rsidR="00DB12B6" w:rsidRDefault="00DB12B6" w:rsidP="005A6B2D">
      <w:pPr>
        <w:spacing w:line="360" w:lineRule="auto"/>
        <w:jc w:val="both"/>
      </w:pPr>
    </w:p>
    <w:p w14:paraId="0D460876" w14:textId="5E4092DB" w:rsidR="00DB12B6" w:rsidRDefault="00DB12B6" w:rsidP="005A6B2D">
      <w:pPr>
        <w:spacing w:line="360" w:lineRule="auto"/>
        <w:jc w:val="both"/>
      </w:pPr>
      <w:r>
        <w:t xml:space="preserve">The state grants are one-time allocations. The County is </w:t>
      </w:r>
      <w:r w:rsidR="00D42EF2">
        <w:t>facing</w:t>
      </w:r>
      <w:r>
        <w:t xml:space="preserve"> what they refer to a</w:t>
      </w:r>
      <w:r w:rsidR="00125980">
        <w:t>s</w:t>
      </w:r>
      <w:r>
        <w:t xml:space="preserve"> “funding cliffs” when the funds expire. New state funding for encampments cannot be assured. </w:t>
      </w:r>
      <w:r w:rsidR="00D42EF2">
        <w:t>R</w:t>
      </w:r>
      <w:r>
        <w:t xml:space="preserve">esponse to reduced funding at the state level has encouraged the forging of new partnerships with other entities such as Community Correction Partnerships, </w:t>
      </w:r>
      <w:r w:rsidRPr="00D42EF2">
        <w:t>B</w:t>
      </w:r>
      <w:r w:rsidR="00D42EF2">
        <w:t xml:space="preserve">ehavioral </w:t>
      </w:r>
      <w:r w:rsidRPr="00D42EF2">
        <w:t>Well</w:t>
      </w:r>
      <w:r w:rsidR="00D42EF2">
        <w:t>ness</w:t>
      </w:r>
      <w:r w:rsidR="005B78C8">
        <w:t xml:space="preserve"> (Mental Health Services Act)</w:t>
      </w:r>
      <w:r w:rsidRPr="00D42EF2">
        <w:t>,</w:t>
      </w:r>
      <w:r>
        <w:t xml:space="preserve"> </w:t>
      </w:r>
      <w:r w:rsidR="005B78C8">
        <w:t xml:space="preserve">CenCal Health, </w:t>
      </w:r>
      <w:r>
        <w:t>foundations</w:t>
      </w:r>
      <w:r w:rsidR="004114AB">
        <w:t>,</w:t>
      </w:r>
      <w:r>
        <w:t xml:space="preserve"> and non-profit organizations. </w:t>
      </w:r>
    </w:p>
    <w:p w14:paraId="52BF544F" w14:textId="77777777" w:rsidR="00DB12B6" w:rsidRDefault="00DB12B6" w:rsidP="005A6B2D">
      <w:pPr>
        <w:spacing w:line="360" w:lineRule="auto"/>
        <w:jc w:val="both"/>
      </w:pPr>
    </w:p>
    <w:p w14:paraId="11123272" w14:textId="23C7C169" w:rsidR="00DB12B6" w:rsidRDefault="00DB12B6" w:rsidP="005A6B2D">
      <w:pPr>
        <w:spacing w:line="360" w:lineRule="auto"/>
        <w:jc w:val="both"/>
      </w:pPr>
      <w:r>
        <w:t>The California Encampment Resolution Fund Round 1 (CERF 1) was established</w:t>
      </w:r>
      <w:r w:rsidR="00D42EF2">
        <w:t xml:space="preserve"> in 2006</w:t>
      </w:r>
      <w:r>
        <w:t xml:space="preserve"> to increase collaboration between the California Interagency Council on Homelessness (Cal ICH), local jurisdictions, and the County’s</w:t>
      </w:r>
      <w:r w:rsidR="00125980">
        <w:t xml:space="preserve"> </w:t>
      </w:r>
      <w:r>
        <w:t>C</w:t>
      </w:r>
      <w:r w:rsidR="00104A9C">
        <w:t>o</w:t>
      </w:r>
      <w:r>
        <w:t xml:space="preserve">C. These funds address the safety and wellness of encamped individuals, transitioning them into interim and permanent housing. CERF 2 released funding in December 2022 and contributed to the </w:t>
      </w:r>
      <w:r w:rsidR="00B61C59">
        <w:t xml:space="preserve">three </w:t>
      </w:r>
      <w:r w:rsidR="00D42EF2">
        <w:t xml:space="preserve">state </w:t>
      </w:r>
      <w:r>
        <w:t>grants a</w:t>
      </w:r>
      <w:r w:rsidR="00B61C59">
        <w:t>warded to</w:t>
      </w:r>
      <w:r>
        <w:t xml:space="preserve"> the Encampment Strategy’s staff. CERF 3</w:t>
      </w:r>
      <w:r w:rsidR="00520F7F">
        <w:t xml:space="preserve"> funds, </w:t>
      </w:r>
      <w:r w:rsidR="00520F7F" w:rsidRPr="00761587">
        <w:t xml:space="preserve">available in 2023, </w:t>
      </w:r>
      <w:r w:rsidRPr="00761587">
        <w:t>will</w:t>
      </w:r>
      <w:r w:rsidR="00520F7F" w:rsidRPr="00761587">
        <w:t xml:space="preserve"> continue to</w:t>
      </w:r>
      <w:r>
        <w:t xml:space="preserve"> focus on the resolution of encampments.</w:t>
      </w:r>
    </w:p>
    <w:p w14:paraId="0225E76E" w14:textId="77777777" w:rsidR="00DB12B6" w:rsidRDefault="00DB12B6" w:rsidP="005A6B2D">
      <w:pPr>
        <w:spacing w:line="360" w:lineRule="auto"/>
        <w:jc w:val="both"/>
      </w:pPr>
    </w:p>
    <w:p w14:paraId="032C1A4A" w14:textId="1A6BAD27" w:rsidR="00DB12B6" w:rsidRDefault="00DB12B6" w:rsidP="005A6B2D">
      <w:pPr>
        <w:spacing w:line="360" w:lineRule="auto"/>
        <w:jc w:val="both"/>
      </w:pPr>
      <w:r>
        <w:t>As the County’s C</w:t>
      </w:r>
      <w:r w:rsidR="00F9021F">
        <w:t>o</w:t>
      </w:r>
      <w:r>
        <w:t xml:space="preserve">C is the designated receiver of various state and federal funds, </w:t>
      </w:r>
      <w:r w:rsidR="00D42EF2">
        <w:t>it</w:t>
      </w:r>
      <w:r>
        <w:t xml:space="preserve"> distributes most of its funding directly </w:t>
      </w:r>
      <w:r w:rsidRPr="00125980">
        <w:t>to non-profits</w:t>
      </w:r>
      <w:r>
        <w:t xml:space="preserve"> that operate within the cities and the </w:t>
      </w:r>
      <w:r w:rsidR="00104A9C">
        <w:t>C</w:t>
      </w:r>
      <w:r>
        <w:t xml:space="preserve">ounty. </w:t>
      </w:r>
      <w:r w:rsidR="00D42EF2">
        <w:t>In the past, t</w:t>
      </w:r>
      <w:r>
        <w:t>his has led to competition among the various agencies and has created a wedge in cohesive and collaborative relationships.</w:t>
      </w:r>
      <w:r w:rsidR="00D42EF2">
        <w:t xml:space="preserve"> Another drawback to funding being concentrated in the hands of the County’s CoC is that cities do not </w:t>
      </w:r>
      <w:r w:rsidR="00104A9C">
        <w:t>usually r</w:t>
      </w:r>
      <w:r w:rsidR="00D42EF2">
        <w:t>eceive s</w:t>
      </w:r>
      <w:r w:rsidR="00F9021F">
        <w:t>imilar</w:t>
      </w:r>
      <w:r w:rsidR="00D42EF2">
        <w:t xml:space="preserve"> grants</w:t>
      </w:r>
      <w:r w:rsidR="00104A9C">
        <w:t xml:space="preserve">. </w:t>
      </w:r>
      <w:r w:rsidR="00CD4B8F" w:rsidRPr="00125980">
        <w:t>Thus, l</w:t>
      </w:r>
      <w:r w:rsidR="00104A9C" w:rsidRPr="00125980">
        <w:t xml:space="preserve">ocal cities do not </w:t>
      </w:r>
      <w:r w:rsidR="00CD4B8F" w:rsidRPr="00125980">
        <w:t>have enough funding to be</w:t>
      </w:r>
      <w:r w:rsidR="00D42EF2" w:rsidRPr="00125980">
        <w:t xml:space="preserve"> able to invest in housing.</w:t>
      </w:r>
    </w:p>
    <w:p w14:paraId="4DF94C9F" w14:textId="77777777" w:rsidR="00DB12B6" w:rsidRDefault="00DB12B6" w:rsidP="005A6B2D">
      <w:pPr>
        <w:spacing w:line="360" w:lineRule="auto"/>
        <w:jc w:val="both"/>
      </w:pPr>
    </w:p>
    <w:p w14:paraId="6FFD4207" w14:textId="5641A135" w:rsidR="00DB12B6" w:rsidRDefault="00DB12B6" w:rsidP="005A6B2D">
      <w:pPr>
        <w:spacing w:line="360" w:lineRule="auto"/>
        <w:jc w:val="both"/>
      </w:pPr>
      <w:r>
        <w:t>Building teams outside the sphere of C</w:t>
      </w:r>
      <w:r w:rsidR="00F9021F">
        <w:t>o</w:t>
      </w:r>
      <w:r>
        <w:t xml:space="preserve">C has fostered coordination and cooperation among partners for specific projects. Such </w:t>
      </w:r>
      <w:r w:rsidR="00104A9C">
        <w:t xml:space="preserve">direct </w:t>
      </w:r>
      <w:r>
        <w:t xml:space="preserve">proactive cooperation </w:t>
      </w:r>
      <w:r w:rsidR="00104A9C">
        <w:t xml:space="preserve">among County agencies </w:t>
      </w:r>
      <w:r>
        <w:t xml:space="preserve">can greatly reduce redundancy for specific projects and produce tangible results. The first example of the team approach </w:t>
      </w:r>
      <w:r w:rsidR="00104A9C">
        <w:t xml:space="preserve">at the County level </w:t>
      </w:r>
      <w:r>
        <w:t>was Project Homekey in 2021</w:t>
      </w:r>
      <w:r w:rsidR="00ED07A1">
        <w:t>.</w:t>
      </w:r>
      <w:r>
        <w:t xml:space="preserve"> </w:t>
      </w:r>
      <w:r w:rsidR="004114AB">
        <w:t>I</w:t>
      </w:r>
      <w:r>
        <w:t>n just over five months an office</w:t>
      </w:r>
      <w:r w:rsidR="00F9021F">
        <w:t xml:space="preserve"> building</w:t>
      </w:r>
      <w:r>
        <w:t xml:space="preserve"> was converted into homeless housing. In 2024, the County collaborated with the </w:t>
      </w:r>
      <w:r>
        <w:lastRenderedPageBreak/>
        <w:t>City of Santa Barbara</w:t>
      </w:r>
      <w:r w:rsidR="00F9021F">
        <w:t>,</w:t>
      </w:r>
      <w:r>
        <w:t xml:space="preserve"> and they were awarded a grant for the </w:t>
      </w:r>
      <w:r w:rsidR="005045C9">
        <w:t xml:space="preserve">New Beginnings </w:t>
      </w:r>
      <w:r>
        <w:t>Safe Parking program</w:t>
      </w:r>
      <w:r w:rsidR="00520F7F">
        <w:t xml:space="preserve"> </w:t>
      </w:r>
      <w:r w:rsidR="00520F7F" w:rsidRPr="00761587">
        <w:t>which allows RV’s and private vehicles to park overnight.</w:t>
      </w:r>
    </w:p>
    <w:p w14:paraId="61DAE9AC" w14:textId="77777777" w:rsidR="00DB12B6" w:rsidRDefault="00DB12B6" w:rsidP="005A6B2D">
      <w:pPr>
        <w:spacing w:line="360" w:lineRule="auto"/>
        <w:jc w:val="both"/>
      </w:pPr>
    </w:p>
    <w:p w14:paraId="26435150" w14:textId="35462A2C" w:rsidR="00DB12B6" w:rsidRDefault="00DB12B6" w:rsidP="005A6B2D">
      <w:pPr>
        <w:spacing w:line="360" w:lineRule="auto"/>
        <w:jc w:val="both"/>
      </w:pPr>
      <w:r>
        <w:t xml:space="preserve">More robust state funding for health services began in 2022. Organizations will now be reimbursed for </w:t>
      </w:r>
      <w:r w:rsidR="005045C9">
        <w:t>health</w:t>
      </w:r>
      <w:r>
        <w:t xml:space="preserve"> and mental health expenditures for people experiencing homelessness. Medi</w:t>
      </w:r>
      <w:r w:rsidR="00104A9C">
        <w:t>-</w:t>
      </w:r>
      <w:r>
        <w:t>Cal, CalAIM</w:t>
      </w:r>
      <w:r w:rsidR="00F9021F">
        <w:t>,</w:t>
      </w:r>
      <w:r>
        <w:t xml:space="preserve"> and CenCal will pay for wraparound services, which may </w:t>
      </w:r>
      <w:r w:rsidR="005045C9">
        <w:t>free up</w:t>
      </w:r>
      <w:r>
        <w:t xml:space="preserve"> more money for outreach and housing. Good Sam</w:t>
      </w:r>
      <w:r w:rsidR="00125980">
        <w:t>aritan</w:t>
      </w:r>
      <w:r>
        <w:t xml:space="preserve"> has been the first recipient of funding from CalAIM, which will </w:t>
      </w:r>
      <w:r w:rsidR="005045C9">
        <w:t xml:space="preserve">help to </w:t>
      </w:r>
      <w:r>
        <w:t xml:space="preserve">provide intensive support services such as substance abuse prevention and case management. </w:t>
      </w:r>
    </w:p>
    <w:p w14:paraId="7F933E21" w14:textId="77777777" w:rsidR="00DB12B6" w:rsidRDefault="00DB12B6" w:rsidP="005A6B2D">
      <w:pPr>
        <w:spacing w:line="360" w:lineRule="auto"/>
        <w:jc w:val="both"/>
      </w:pPr>
    </w:p>
    <w:p w14:paraId="051399C3" w14:textId="5C7CD4E7" w:rsidR="006B0B17" w:rsidRPr="004111F5" w:rsidRDefault="006B0B17" w:rsidP="005A6B2D">
      <w:pPr>
        <w:spacing w:line="360" w:lineRule="auto"/>
        <w:jc w:val="both"/>
      </w:pPr>
      <w:r w:rsidRPr="006B0B17">
        <w:rPr>
          <w:color w:val="000000" w:themeColor="text1"/>
          <w:bdr w:val="none" w:sz="0" w:space="0" w:color="auto" w:frame="1"/>
          <w:shd w:val="clear" w:color="auto" w:fill="FFFFFF"/>
        </w:rPr>
        <w:t xml:space="preserve">Funding for </w:t>
      </w:r>
      <w:r w:rsidR="00125980">
        <w:rPr>
          <w:color w:val="000000" w:themeColor="text1"/>
          <w:bdr w:val="none" w:sz="0" w:space="0" w:color="auto" w:frame="1"/>
          <w:shd w:val="clear" w:color="auto" w:fill="FFFFFF"/>
        </w:rPr>
        <w:t>unhoused</w:t>
      </w:r>
      <w:r w:rsidRPr="006B0B17">
        <w:rPr>
          <w:color w:val="000000" w:themeColor="text1"/>
          <w:bdr w:val="none" w:sz="0" w:space="0" w:color="auto" w:frame="1"/>
          <w:shd w:val="clear" w:color="auto" w:fill="FFFFFF"/>
        </w:rPr>
        <w:t xml:space="preserve"> people who have mental illness is available from California state-wide taxes, as well as Federal funds. </w:t>
      </w:r>
      <w:r w:rsidR="00125980">
        <w:rPr>
          <w:color w:val="000000" w:themeColor="text1"/>
          <w:bdr w:val="none" w:sz="0" w:space="0" w:color="auto" w:frame="1"/>
          <w:shd w:val="clear" w:color="auto" w:fill="FFFFFF"/>
        </w:rPr>
        <w:t>State f</w:t>
      </w:r>
      <w:r w:rsidRPr="006B0B17">
        <w:rPr>
          <w:color w:val="000000" w:themeColor="text1"/>
          <w:bdr w:val="none" w:sz="0" w:space="0" w:color="auto" w:frame="1"/>
          <w:shd w:val="clear" w:color="auto" w:fill="FFFFFF"/>
        </w:rPr>
        <w:t xml:space="preserve">unding for mental illness amounts to $10-13 billion per year. </w:t>
      </w:r>
      <w:r w:rsidRPr="006B0B17">
        <w:t xml:space="preserve">  </w:t>
      </w:r>
      <w:r w:rsidRPr="004111F5">
        <w:rPr>
          <w:color w:val="000000"/>
          <w:bdr w:val="none" w:sz="0" w:space="0" w:color="auto" w:frame="1"/>
          <w:shd w:val="clear" w:color="auto" w:fill="FFFFFF"/>
        </w:rPr>
        <w:t>A</w:t>
      </w:r>
      <w:r w:rsidRPr="006B0B17">
        <w:rPr>
          <w:color w:val="000000"/>
          <w:bdr w:val="none" w:sz="0" w:space="0" w:color="auto" w:frame="1"/>
          <w:shd w:val="clear" w:color="auto" w:fill="FFFFFF"/>
        </w:rPr>
        <w:t xml:space="preserve">bout </w:t>
      </w:r>
      <w:r w:rsidR="004111F5">
        <w:rPr>
          <w:color w:val="000000"/>
          <w:bdr w:val="none" w:sz="0" w:space="0" w:color="auto" w:frame="1"/>
          <w:shd w:val="clear" w:color="auto" w:fill="FFFFFF"/>
        </w:rPr>
        <w:t>a third</w:t>
      </w:r>
      <w:r w:rsidRPr="006B0B17">
        <w:rPr>
          <w:color w:val="000000"/>
          <w:bdr w:val="none" w:sz="0" w:space="0" w:color="auto" w:frame="1"/>
          <w:shd w:val="clear" w:color="auto" w:fill="FFFFFF"/>
        </w:rPr>
        <w:t xml:space="preserve"> of the money counties receive to provide mental health services </w:t>
      </w:r>
      <w:r w:rsidR="004114AB">
        <w:rPr>
          <w:color w:val="000000"/>
          <w:bdr w:val="none" w:sz="0" w:space="0" w:color="auto" w:frame="1"/>
          <w:shd w:val="clear" w:color="auto" w:fill="FFFFFF"/>
        </w:rPr>
        <w:t>comes</w:t>
      </w:r>
      <w:r w:rsidR="004114AB" w:rsidRPr="006B0B17">
        <w:rPr>
          <w:color w:val="000000"/>
          <w:bdr w:val="none" w:sz="0" w:space="0" w:color="auto" w:frame="1"/>
          <w:shd w:val="clear" w:color="auto" w:fill="FFFFFF"/>
        </w:rPr>
        <w:t xml:space="preserve"> </w:t>
      </w:r>
      <w:r w:rsidRPr="006B0B17">
        <w:rPr>
          <w:color w:val="000000"/>
          <w:bdr w:val="none" w:sz="0" w:space="0" w:color="auto" w:frame="1"/>
          <w:shd w:val="clear" w:color="auto" w:fill="FFFFFF"/>
        </w:rPr>
        <w:t xml:space="preserve">from </w:t>
      </w:r>
      <w:r w:rsidR="004111F5">
        <w:rPr>
          <w:color w:val="000000"/>
          <w:bdr w:val="none" w:sz="0" w:space="0" w:color="auto" w:frame="1"/>
          <w:shd w:val="clear" w:color="auto" w:fill="FFFFFF"/>
        </w:rPr>
        <w:t>t</w:t>
      </w:r>
      <w:r w:rsidRPr="006B0B17">
        <w:rPr>
          <w:color w:val="000000"/>
          <w:bdr w:val="none" w:sz="0" w:space="0" w:color="auto" w:frame="1"/>
          <w:shd w:val="clear" w:color="auto" w:fill="FFFFFF"/>
        </w:rPr>
        <w:t>he Mental Health Services Act passed in 2004</w:t>
      </w:r>
      <w:r w:rsidR="004111F5">
        <w:rPr>
          <w:color w:val="000000"/>
          <w:bdr w:val="none" w:sz="0" w:space="0" w:color="auto" w:frame="1"/>
          <w:shd w:val="clear" w:color="auto" w:fill="FFFFFF"/>
        </w:rPr>
        <w:t>,</w:t>
      </w:r>
      <w:r w:rsidRPr="006B0B17">
        <w:rPr>
          <w:color w:val="000000"/>
          <w:bdr w:val="none" w:sz="0" w:space="0" w:color="auto" w:frame="1"/>
          <w:shd w:val="clear" w:color="auto" w:fill="FFFFFF"/>
        </w:rPr>
        <w:t xml:space="preserve"> known as the “Millionaire’s Tax Law” because of the taxation of 1 percentage point tax on incomes above $1 million per year.</w:t>
      </w:r>
      <w:r w:rsidRPr="00DE689F">
        <w:rPr>
          <w:color w:val="000000"/>
          <w:bdr w:val="none" w:sz="0" w:space="0" w:color="auto" w:frame="1"/>
          <w:shd w:val="clear" w:color="auto" w:fill="FFFFFF"/>
        </w:rPr>
        <w:t xml:space="preserve"> </w:t>
      </w:r>
      <w:r w:rsidR="004111F5">
        <w:t xml:space="preserve">The recently passed </w:t>
      </w:r>
      <w:r w:rsidR="00601D13">
        <w:t xml:space="preserve">California </w:t>
      </w:r>
      <w:r w:rsidR="004111F5">
        <w:t>Proposition 1 will take 30% of this tax to help the chronically</w:t>
      </w:r>
      <w:r w:rsidR="00CD4B8F">
        <w:t xml:space="preserve"> </w:t>
      </w:r>
      <w:r w:rsidR="00CD4B8F" w:rsidRPr="00A00794">
        <w:t>unsheltered</w:t>
      </w:r>
      <w:r w:rsidR="004111F5">
        <w:t xml:space="preserve"> and those living in encampments by creating housing. The implementation will begin in July 2024. </w:t>
      </w:r>
    </w:p>
    <w:p w14:paraId="068ED43A" w14:textId="77777777" w:rsidR="006B0B17" w:rsidRDefault="006B0B17" w:rsidP="005A6B2D">
      <w:pPr>
        <w:spacing w:line="360" w:lineRule="auto"/>
        <w:jc w:val="both"/>
      </w:pPr>
    </w:p>
    <w:p w14:paraId="6488C720" w14:textId="4226C8BD" w:rsidR="00883681" w:rsidRDefault="005045C9" w:rsidP="005A6B2D">
      <w:pPr>
        <w:spacing w:line="360" w:lineRule="auto"/>
        <w:jc w:val="both"/>
      </w:pPr>
      <w:r>
        <w:t>In April 2024, f</w:t>
      </w:r>
      <w:r w:rsidR="00DB12B6">
        <w:t xml:space="preserve">or </w:t>
      </w:r>
      <w:r w:rsidR="00DB12B6" w:rsidRPr="00883681">
        <w:t xml:space="preserve">the </w:t>
      </w:r>
      <w:r w:rsidR="00DB12B6">
        <w:t>third-year</w:t>
      </w:r>
      <w:r w:rsidR="00DB12B6" w:rsidRPr="00883681">
        <w:t xml:space="preserve"> review</w:t>
      </w:r>
      <w:r w:rsidR="00DB12B6">
        <w:t xml:space="preserve"> of the three-year </w:t>
      </w:r>
      <w:r w:rsidR="005B0D9A">
        <w:t xml:space="preserve">Encampment Strategy </w:t>
      </w:r>
      <w:r w:rsidR="00DB12B6">
        <w:t>program,</w:t>
      </w:r>
      <w:r w:rsidR="00DB12B6" w:rsidRPr="00883681">
        <w:t xml:space="preserve"> </w:t>
      </w:r>
      <w:r w:rsidR="005B0D9A">
        <w:t xml:space="preserve">the </w:t>
      </w:r>
      <w:r w:rsidR="00DB12B6" w:rsidRPr="00883681">
        <w:t xml:space="preserve">Community Services </w:t>
      </w:r>
      <w:r w:rsidR="005B0D9A">
        <w:t xml:space="preserve">Department </w:t>
      </w:r>
      <w:r w:rsidR="00DB12B6" w:rsidRPr="00883681">
        <w:t xml:space="preserve">requested $500,000 </w:t>
      </w:r>
      <w:r w:rsidR="00DB12B6">
        <w:t>from the</w:t>
      </w:r>
      <w:r w:rsidR="00DB12B6" w:rsidRPr="00883681">
        <w:t xml:space="preserve"> </w:t>
      </w:r>
      <w:r w:rsidR="00DB12B6">
        <w:t xml:space="preserve">remaining </w:t>
      </w:r>
      <w:r w:rsidR="00DB12B6" w:rsidRPr="00883681">
        <w:t>ARPA funds for sanitation services. The</w:t>
      </w:r>
      <w:r w:rsidR="00DB12B6">
        <w:t>se funds</w:t>
      </w:r>
      <w:r w:rsidR="00DB12B6" w:rsidRPr="00883681">
        <w:t xml:space="preserve"> would pay for the removal of debris and biohazards from encampments for two years. The department </w:t>
      </w:r>
      <w:r w:rsidR="00DB12B6">
        <w:t xml:space="preserve">had previously </w:t>
      </w:r>
      <w:r w:rsidR="00DB12B6" w:rsidRPr="00883681">
        <w:t>asked for a funding allocation to support the position of the Encampment Response Coordinator for an additional two years.</w:t>
      </w:r>
      <w:r w:rsidR="00DB12B6">
        <w:t xml:space="preserve"> The Board of Supervisors extended the life of the Homeless Encampment</w:t>
      </w:r>
      <w:r w:rsidR="00B75BE1">
        <w:t xml:space="preserve"> Resolution</w:t>
      </w:r>
      <w:r w:rsidR="00DB12B6">
        <w:t xml:space="preserve"> Strategy by allocating these funding requests.</w:t>
      </w:r>
      <w:r w:rsidR="005B0D9A">
        <w:t xml:space="preserve"> The County has approximately $8 million left in ARPA funds for future homeless projects</w:t>
      </w:r>
      <w:r w:rsidR="004111F5">
        <w:t xml:space="preserve"> in the next two years</w:t>
      </w:r>
      <w:r w:rsidR="005B0D9A">
        <w:t>.</w:t>
      </w:r>
    </w:p>
    <w:p w14:paraId="0BC9AA1B" w14:textId="77777777" w:rsidR="002E60CA" w:rsidRDefault="002E60CA" w:rsidP="005A6B2D">
      <w:pPr>
        <w:spacing w:line="360" w:lineRule="auto"/>
        <w:jc w:val="both"/>
      </w:pPr>
    </w:p>
    <w:p w14:paraId="1F48BD8F" w14:textId="0D085990" w:rsidR="00883681" w:rsidRDefault="00883681" w:rsidP="005A6B2D">
      <w:pPr>
        <w:spacing w:line="360" w:lineRule="auto"/>
        <w:jc w:val="center"/>
        <w:rPr>
          <w:b/>
          <w:bCs/>
        </w:rPr>
      </w:pPr>
      <w:r w:rsidRPr="00F10DB1">
        <w:rPr>
          <w:b/>
          <w:bCs/>
        </w:rPr>
        <w:t>Environment</w:t>
      </w:r>
    </w:p>
    <w:p w14:paraId="449CE3D3" w14:textId="77777777" w:rsidR="00883681" w:rsidRDefault="00883681" w:rsidP="005A6B2D">
      <w:pPr>
        <w:spacing w:line="360" w:lineRule="auto"/>
        <w:jc w:val="center"/>
        <w:rPr>
          <w:b/>
          <w:bCs/>
        </w:rPr>
      </w:pPr>
    </w:p>
    <w:p w14:paraId="47F8F639" w14:textId="4788E748" w:rsidR="00DB12B6" w:rsidRPr="0012005D" w:rsidRDefault="006B0B17" w:rsidP="005A6B2D">
      <w:pPr>
        <w:spacing w:line="360" w:lineRule="auto"/>
        <w:jc w:val="both"/>
      </w:pPr>
      <w:r>
        <w:t>The i</w:t>
      </w:r>
      <w:r w:rsidR="00DB12B6" w:rsidRPr="0012005D">
        <w:t xml:space="preserve">mpacts of encampments on the environment </w:t>
      </w:r>
      <w:r w:rsidR="00B61C59">
        <w:t>are</w:t>
      </w:r>
      <w:r w:rsidR="00DB12B6" w:rsidRPr="0012005D">
        <w:t xml:space="preserve"> most noticeable in riverbeds and open spaces near transit corridors. Encampments next to freeways and railways endanger the landscape </w:t>
      </w:r>
      <w:r w:rsidR="00DB12B6">
        <w:t xml:space="preserve">as well </w:t>
      </w:r>
      <w:r w:rsidR="00DB12B6">
        <w:lastRenderedPageBreak/>
        <w:t xml:space="preserve">as </w:t>
      </w:r>
      <w:r w:rsidR="00DB12B6" w:rsidRPr="0012005D">
        <w:t xml:space="preserve">the unsheltered themselves. Encampments in riverbeds can have further negative effects on </w:t>
      </w:r>
      <w:r>
        <w:t xml:space="preserve">the </w:t>
      </w:r>
      <w:r w:rsidR="00DB12B6">
        <w:t xml:space="preserve">environment such as damage to </w:t>
      </w:r>
      <w:r w:rsidR="00DB12B6" w:rsidRPr="0012005D">
        <w:t>vegetation and water pollution, whether to groundwater, local creeks</w:t>
      </w:r>
      <w:r>
        <w:t>,</w:t>
      </w:r>
      <w:r w:rsidR="00DB12B6" w:rsidRPr="0012005D">
        <w:t xml:space="preserve"> or the ocean. </w:t>
      </w:r>
    </w:p>
    <w:p w14:paraId="350ABD01" w14:textId="77777777" w:rsidR="00DB12B6" w:rsidRPr="0012005D" w:rsidRDefault="00DB12B6" w:rsidP="005A6B2D">
      <w:pPr>
        <w:spacing w:line="360" w:lineRule="auto"/>
        <w:jc w:val="both"/>
      </w:pPr>
    </w:p>
    <w:p w14:paraId="78019019" w14:textId="64C6F5A6" w:rsidR="00DB12B6" w:rsidRPr="0012005D" w:rsidRDefault="00DB12B6" w:rsidP="005A6B2D">
      <w:pPr>
        <w:spacing w:line="360" w:lineRule="auto"/>
        <w:jc w:val="both"/>
      </w:pPr>
      <w:r w:rsidRPr="0012005D">
        <w:t xml:space="preserve">The Encampment Resolution Strategy of 2021 had “impacting sensitive environment/water quality” as one of its five criteria for cleaning up encampments. </w:t>
      </w:r>
      <w:r>
        <w:t>T</w:t>
      </w:r>
      <w:r w:rsidRPr="0012005D">
        <w:t xml:space="preserve">he Response Protocol of the Strategy included $375,000 per year for sanitation services and $100,000 per year for storage of personal property during the three-year plan. </w:t>
      </w:r>
      <w:r>
        <w:t>Since state funding did not allow paying for clean-up, the County allocated ARPA funds for this</w:t>
      </w:r>
      <w:r w:rsidR="00CD4B8F">
        <w:t>,</w:t>
      </w:r>
      <w:r>
        <w:t xml:space="preserve"> and </w:t>
      </w:r>
      <w:r w:rsidR="005B0D9A">
        <w:t xml:space="preserve">the money </w:t>
      </w:r>
      <w:r>
        <w:t>is</w:t>
      </w:r>
      <w:r w:rsidR="005045C9">
        <w:t xml:space="preserve"> </w:t>
      </w:r>
      <w:r w:rsidRPr="0012005D">
        <w:t>primarily dedicated to removing debris from abandoned encampments.</w:t>
      </w:r>
      <w:r>
        <w:t xml:space="preserve"> </w:t>
      </w:r>
    </w:p>
    <w:p w14:paraId="6F020CE2" w14:textId="77777777" w:rsidR="00DB12B6" w:rsidRPr="0012005D" w:rsidRDefault="00DB12B6" w:rsidP="005A6B2D">
      <w:pPr>
        <w:spacing w:line="360" w:lineRule="auto"/>
        <w:jc w:val="both"/>
      </w:pPr>
    </w:p>
    <w:p w14:paraId="3CB53968" w14:textId="7A409A36" w:rsidR="00DB12B6" w:rsidRPr="0012005D" w:rsidRDefault="00597D0A" w:rsidP="005A6B2D">
      <w:pPr>
        <w:spacing w:line="360" w:lineRule="auto"/>
        <w:jc w:val="both"/>
      </w:pPr>
      <w:r>
        <w:t>In</w:t>
      </w:r>
      <w:r w:rsidR="00FD4E89">
        <w:t xml:space="preserve"> </w:t>
      </w:r>
      <w:r w:rsidR="00FD4E89" w:rsidRPr="00761587">
        <w:t>2019,</w:t>
      </w:r>
      <w:r>
        <w:t xml:space="preserve"> the first year of the Strategy, no clean-up took place. </w:t>
      </w:r>
      <w:r w:rsidR="00DB12B6" w:rsidRPr="0012005D">
        <w:t xml:space="preserve">In January 2022, the </w:t>
      </w:r>
      <w:r w:rsidR="007F0567">
        <w:t>C</w:t>
      </w:r>
      <w:r w:rsidR="00DB12B6" w:rsidRPr="0012005D">
        <w:t>ounty hired a</w:t>
      </w:r>
      <w:r w:rsidR="00DB12B6">
        <w:t xml:space="preserve"> privately owned</w:t>
      </w:r>
      <w:r w:rsidR="00DB12B6" w:rsidRPr="0012005D">
        <w:t xml:space="preserve"> company for sanitation purposes, removing debris and human waste. </w:t>
      </w:r>
      <w:r>
        <w:t>During that second year</w:t>
      </w:r>
      <w:r w:rsidR="00DB12B6" w:rsidRPr="0012005D">
        <w:t>, the County reported</w:t>
      </w:r>
      <w:r w:rsidR="00A00794">
        <w:t xml:space="preserve"> that </w:t>
      </w:r>
      <w:r w:rsidR="00DB12B6">
        <w:t>the</w:t>
      </w:r>
      <w:r w:rsidR="00DB12B6" w:rsidRPr="0012005D">
        <w:t xml:space="preserve"> company removed </w:t>
      </w:r>
      <w:r>
        <w:t>70</w:t>
      </w:r>
      <w:r w:rsidR="00DB12B6" w:rsidRPr="0012005D">
        <w:t xml:space="preserve"> tons of trash, </w:t>
      </w:r>
      <w:r>
        <w:t>145</w:t>
      </w:r>
      <w:r w:rsidR="00DB12B6" w:rsidRPr="0012005D">
        <w:t xml:space="preserve"> pounds of bio-hazard waste</w:t>
      </w:r>
      <w:r>
        <w:t>, 4.75 pounds of needles,</w:t>
      </w:r>
      <w:r w:rsidR="00DB12B6" w:rsidRPr="0012005D">
        <w:t xml:space="preserve"> and </w:t>
      </w:r>
      <w:r>
        <w:t>73</w:t>
      </w:r>
      <w:r w:rsidR="00DB12B6" w:rsidRPr="0012005D">
        <w:t xml:space="preserve"> propane cylinders. Finding contractors for this purpose is </w:t>
      </w:r>
      <w:r w:rsidR="00DB12B6">
        <w:t>problematic</w:t>
      </w:r>
      <w:r w:rsidR="00DB12B6" w:rsidRPr="0012005D">
        <w:t xml:space="preserve"> because of </w:t>
      </w:r>
      <w:r>
        <w:t xml:space="preserve">the </w:t>
      </w:r>
      <w:r w:rsidR="00DB12B6" w:rsidRPr="0012005D">
        <w:t xml:space="preserve">biowaste left at the site. The City of Santa Maria hired a private contractor willing to do the job. Heal the Ocean </w:t>
      </w:r>
      <w:r w:rsidR="00DB12B6">
        <w:t>also</w:t>
      </w:r>
      <w:r w:rsidR="00DB12B6" w:rsidRPr="0012005D">
        <w:t xml:space="preserve"> </w:t>
      </w:r>
      <w:r w:rsidR="00D854F4">
        <w:t xml:space="preserve">has </w:t>
      </w:r>
      <w:r w:rsidR="00DB12B6" w:rsidRPr="0012005D">
        <w:t>hired a small company, composed of</w:t>
      </w:r>
      <w:r w:rsidR="00DB12B6">
        <w:t xml:space="preserve"> </w:t>
      </w:r>
      <w:r w:rsidR="00D56654">
        <w:t xml:space="preserve">trained </w:t>
      </w:r>
      <w:r w:rsidR="00DB12B6">
        <w:t>homeless</w:t>
      </w:r>
      <w:r w:rsidR="00DB12B6" w:rsidRPr="0012005D">
        <w:t xml:space="preserve"> volunteers, to clean up after an encampment </w:t>
      </w:r>
      <w:r w:rsidR="00D56654">
        <w:t>i</w:t>
      </w:r>
      <w:r w:rsidR="00DB12B6" w:rsidRPr="0012005D">
        <w:t>s removed.</w:t>
      </w:r>
    </w:p>
    <w:p w14:paraId="0F6815A3" w14:textId="77777777" w:rsidR="00DB12B6" w:rsidRDefault="00DB12B6" w:rsidP="005A6B2D">
      <w:pPr>
        <w:spacing w:line="360" w:lineRule="auto"/>
        <w:jc w:val="both"/>
      </w:pPr>
    </w:p>
    <w:p w14:paraId="2712D34D" w14:textId="533DE869" w:rsidR="00DB12B6" w:rsidRPr="0012005D" w:rsidRDefault="00DB12B6" w:rsidP="005A6B2D">
      <w:pPr>
        <w:spacing w:line="360" w:lineRule="auto"/>
        <w:jc w:val="both"/>
      </w:pPr>
      <w:r>
        <w:t>P</w:t>
      </w:r>
      <w:r w:rsidRPr="0012005D">
        <w:t>ollution is a serious threat to the environment. Garbage, propane</w:t>
      </w:r>
      <w:r>
        <w:t xml:space="preserve"> </w:t>
      </w:r>
      <w:r w:rsidRPr="0012005D">
        <w:t xml:space="preserve">and oil, biowaste, toxic trash such as needles, </w:t>
      </w:r>
      <w:r w:rsidR="00D854F4">
        <w:t xml:space="preserve">and </w:t>
      </w:r>
      <w:r w:rsidRPr="0012005D">
        <w:t xml:space="preserve">chemical spills – all find </w:t>
      </w:r>
      <w:r>
        <w:t>their</w:t>
      </w:r>
      <w:r w:rsidRPr="0012005D">
        <w:t xml:space="preserve"> way into the ground. If near a water source, this contamination can enter the groundwater or be carried downstream. For those living near waterways and depending on groundwater</w:t>
      </w:r>
      <w:r>
        <w:t xml:space="preserve"> for safe drinking water</w:t>
      </w:r>
      <w:r w:rsidRPr="0012005D">
        <w:t>, encampments pose a threat to public health.</w:t>
      </w:r>
      <w:r>
        <w:t xml:space="preserve"> C</w:t>
      </w:r>
      <w:r w:rsidRPr="0012005D">
        <w:t>ommunities that rely on groundwater have no recourse from contaminat</w:t>
      </w:r>
      <w:r>
        <w:t>ing</w:t>
      </w:r>
      <w:r w:rsidRPr="0012005D">
        <w:t xml:space="preserve"> encampments</w:t>
      </w:r>
      <w:r>
        <w:t xml:space="preserve"> </w:t>
      </w:r>
      <w:r w:rsidRPr="0012005D">
        <w:t xml:space="preserve">at this time. </w:t>
      </w:r>
    </w:p>
    <w:p w14:paraId="1840F695" w14:textId="77777777" w:rsidR="00DB12B6" w:rsidRPr="0012005D" w:rsidRDefault="00DB12B6" w:rsidP="005A6B2D">
      <w:pPr>
        <w:spacing w:line="360" w:lineRule="auto"/>
        <w:jc w:val="both"/>
      </w:pPr>
    </w:p>
    <w:p w14:paraId="0F408228" w14:textId="225265A8" w:rsidR="00DB12B6" w:rsidRPr="0012005D" w:rsidRDefault="00DB12B6" w:rsidP="005A6B2D">
      <w:pPr>
        <w:spacing w:line="360" w:lineRule="auto"/>
        <w:jc w:val="both"/>
      </w:pPr>
      <w:r>
        <w:t>Complete</w:t>
      </w:r>
      <w:r w:rsidRPr="0012005D">
        <w:t xml:space="preserve"> resolution of an encampment would include restoration of the vegetation and the cleanliness of the water. Such work is long and costly. To date, only a few sites have been restored. </w:t>
      </w:r>
      <w:r>
        <w:t>T</w:t>
      </w:r>
      <w:r w:rsidRPr="0012005D">
        <w:t xml:space="preserve">he environment </w:t>
      </w:r>
      <w:r w:rsidR="005B0D9A">
        <w:t xml:space="preserve">often </w:t>
      </w:r>
      <w:r w:rsidRPr="0012005D">
        <w:t xml:space="preserve">remains endangered, </w:t>
      </w:r>
      <w:r w:rsidR="002935B8" w:rsidRPr="00D854F4">
        <w:t>as 35%</w:t>
      </w:r>
      <w:r w:rsidRPr="0012005D">
        <w:t xml:space="preserve"> of the cleared encampments reappear in the same location within a year</w:t>
      </w:r>
      <w:r w:rsidR="00D854F4">
        <w:t>’s time</w:t>
      </w:r>
      <w:r w:rsidR="00FD4E89">
        <w:t xml:space="preserve"> </w:t>
      </w:r>
      <w:r w:rsidR="00FD4E89" w:rsidRPr="00761587">
        <w:t>according to the Community Services Department.</w:t>
      </w:r>
    </w:p>
    <w:p w14:paraId="38CDEBB5" w14:textId="77777777" w:rsidR="00DB12B6" w:rsidRPr="0012005D" w:rsidRDefault="00DB12B6" w:rsidP="005A6B2D">
      <w:pPr>
        <w:spacing w:line="360" w:lineRule="auto"/>
        <w:jc w:val="both"/>
      </w:pPr>
    </w:p>
    <w:p w14:paraId="4ED85AEA" w14:textId="3298FBC5" w:rsidR="00DB12B6" w:rsidRDefault="00597D0A" w:rsidP="005A6B2D">
      <w:pPr>
        <w:spacing w:line="360" w:lineRule="auto"/>
        <w:jc w:val="both"/>
      </w:pPr>
      <w:r>
        <w:lastRenderedPageBreak/>
        <w:t>The first round of State funding grant</w:t>
      </w:r>
      <w:r w:rsidR="00B61C59">
        <w:t>ed</w:t>
      </w:r>
      <w:r>
        <w:t xml:space="preserve"> $150,000 for environmental rehabilitation, but t</w:t>
      </w:r>
      <w:r w:rsidR="00DB12B6" w:rsidRPr="0012005D">
        <w:t xml:space="preserve">here </w:t>
      </w:r>
      <w:r>
        <w:t>has been</w:t>
      </w:r>
      <w:r w:rsidR="00DB12B6" w:rsidRPr="0012005D">
        <w:t xml:space="preserve"> no </w:t>
      </w:r>
      <w:r w:rsidR="00A00794">
        <w:t xml:space="preserve">additional </w:t>
      </w:r>
      <w:r w:rsidR="00A2460C">
        <w:t xml:space="preserve">public </w:t>
      </w:r>
      <w:r w:rsidR="00DB12B6" w:rsidRPr="0012005D">
        <w:t xml:space="preserve">funding for </w:t>
      </w:r>
      <w:r w:rsidR="00DB12B6">
        <w:t>restoring</w:t>
      </w:r>
      <w:r w:rsidR="00DB12B6" w:rsidRPr="0012005D">
        <w:t xml:space="preserve"> the original state of the environment. Non-profit agencies have partnered with local government agencies to help monitor and clean out encampments</w:t>
      </w:r>
      <w:r>
        <w:t xml:space="preserve"> voluntarily</w:t>
      </w:r>
      <w:r w:rsidR="00DB12B6" w:rsidRPr="0012005D">
        <w:t>.</w:t>
      </w:r>
      <w:r w:rsidR="00DB12B6">
        <w:t xml:space="preserve"> </w:t>
      </w:r>
      <w:r w:rsidR="00DB12B6" w:rsidRPr="0012005D">
        <w:t xml:space="preserve">Heal the Ocean has created a task force </w:t>
      </w:r>
      <w:r w:rsidR="00B61C59">
        <w:t xml:space="preserve">in conjunction </w:t>
      </w:r>
      <w:r w:rsidR="00DB12B6" w:rsidRPr="0012005D">
        <w:t xml:space="preserve">with the Fire Department and the Sheriff’s Office to coordinate clean-ups. </w:t>
      </w:r>
      <w:r w:rsidR="00DB12B6">
        <w:t>Volunteers with the Santa Barbara Urban Creeks Council and Channel Islands Restoration have worked to restore creek beds after an encampment removal</w:t>
      </w:r>
      <w:r w:rsidR="00DB12B6" w:rsidRPr="0012005D">
        <w:t xml:space="preserve">. </w:t>
      </w:r>
    </w:p>
    <w:p w14:paraId="2CD4F3A3" w14:textId="77777777" w:rsidR="00DB12B6" w:rsidRDefault="00DB12B6" w:rsidP="005A6B2D">
      <w:pPr>
        <w:pStyle w:val="paragraph"/>
        <w:spacing w:before="0" w:beforeAutospacing="0" w:after="0" w:afterAutospacing="0" w:line="360" w:lineRule="auto"/>
        <w:jc w:val="both"/>
        <w:textAlignment w:val="baseline"/>
        <w:rPr>
          <w:rStyle w:val="normaltextrun"/>
          <w:b/>
          <w:bCs/>
          <w:color w:val="000000"/>
        </w:rPr>
      </w:pPr>
    </w:p>
    <w:p w14:paraId="48695227" w14:textId="746DA161" w:rsidR="00883681" w:rsidRPr="00905A04" w:rsidRDefault="00883681" w:rsidP="005A6B2D">
      <w:pPr>
        <w:pStyle w:val="paragraph"/>
        <w:spacing w:before="0" w:beforeAutospacing="0" w:after="0" w:afterAutospacing="0" w:line="360" w:lineRule="auto"/>
        <w:jc w:val="center"/>
        <w:textAlignment w:val="baseline"/>
        <w:rPr>
          <w:rStyle w:val="normaltextrun"/>
          <w:b/>
          <w:bCs/>
          <w:color w:val="000000"/>
        </w:rPr>
      </w:pPr>
      <w:r w:rsidRPr="00905A04">
        <w:rPr>
          <w:rStyle w:val="normaltextrun"/>
          <w:b/>
          <w:bCs/>
          <w:color w:val="000000"/>
        </w:rPr>
        <w:t>CONCLUSION</w:t>
      </w:r>
    </w:p>
    <w:p w14:paraId="2552F7AF" w14:textId="363E8410" w:rsidR="00883681" w:rsidRPr="00E013B4" w:rsidRDefault="00883681" w:rsidP="005A6B2D">
      <w:pPr>
        <w:pStyle w:val="paragraph"/>
        <w:spacing w:before="0" w:beforeAutospacing="0" w:after="0" w:afterAutospacing="0" w:line="360" w:lineRule="auto"/>
        <w:jc w:val="both"/>
        <w:textAlignment w:val="baseline"/>
        <w:rPr>
          <w:rStyle w:val="eop"/>
          <w:i/>
          <w:iCs/>
          <w:sz w:val="18"/>
          <w:szCs w:val="18"/>
        </w:rPr>
      </w:pPr>
    </w:p>
    <w:p w14:paraId="18DD37A7" w14:textId="53526C44" w:rsidR="009A67CE" w:rsidRDefault="009A67CE" w:rsidP="005A6B2D">
      <w:pPr>
        <w:pStyle w:val="paragraph"/>
        <w:spacing w:before="0" w:beforeAutospacing="0" w:after="0" w:afterAutospacing="0" w:line="360" w:lineRule="auto"/>
        <w:jc w:val="both"/>
        <w:textAlignment w:val="baseline"/>
        <w:rPr>
          <w:rStyle w:val="normaltextrun"/>
          <w:color w:val="000000"/>
        </w:rPr>
      </w:pPr>
      <w:r w:rsidRPr="00883681">
        <w:rPr>
          <w:rStyle w:val="normaltextrun"/>
          <w:color w:val="000000"/>
        </w:rPr>
        <w:t>Encampments are a barometer of our efforts to help</w:t>
      </w:r>
      <w:r w:rsidR="00C669FE">
        <w:rPr>
          <w:rStyle w:val="normaltextrun"/>
          <w:color w:val="000000"/>
        </w:rPr>
        <w:t xml:space="preserve"> our</w:t>
      </w:r>
      <w:r w:rsidR="007C7EB7">
        <w:rPr>
          <w:rStyle w:val="normaltextrun"/>
          <w:color w:val="000000"/>
        </w:rPr>
        <w:t xml:space="preserve"> </w:t>
      </w:r>
      <w:r w:rsidR="007C7EB7" w:rsidRPr="007C7EB7">
        <w:rPr>
          <w:color w:val="000000"/>
          <w:shd w:val="clear" w:color="auto" w:fill="FFFFFF"/>
        </w:rPr>
        <w:t>unhoused individuals</w:t>
      </w:r>
      <w:r w:rsidRPr="00883681">
        <w:rPr>
          <w:rStyle w:val="normaltextrun"/>
          <w:color w:val="000000"/>
        </w:rPr>
        <w:t xml:space="preserve">. If we do nothing, the encampments only grow. </w:t>
      </w:r>
      <w:r>
        <w:rPr>
          <w:rStyle w:val="normaltextrun"/>
          <w:color w:val="000000"/>
        </w:rPr>
        <w:t xml:space="preserve">Dangerous conditions such as fire, illnesses, and crime increase. </w:t>
      </w:r>
      <w:r w:rsidRPr="00883681">
        <w:rPr>
          <w:rStyle w:val="normaltextrun"/>
          <w:color w:val="000000"/>
        </w:rPr>
        <w:t xml:space="preserve">If we </w:t>
      </w:r>
      <w:r w:rsidRPr="00C669FE">
        <w:rPr>
          <w:rStyle w:val="normaltextrun"/>
          <w:color w:val="000000"/>
        </w:rPr>
        <w:t>work</w:t>
      </w:r>
      <w:r w:rsidR="00C669FE" w:rsidRPr="00C669FE">
        <w:rPr>
          <w:rStyle w:val="normaltextrun"/>
          <w:color w:val="000000"/>
        </w:rPr>
        <w:t xml:space="preserve"> </w:t>
      </w:r>
      <w:r w:rsidR="007C7EB7" w:rsidRPr="00C669FE">
        <w:rPr>
          <w:rStyle w:val="normaltextrun"/>
          <w:color w:val="000000"/>
        </w:rPr>
        <w:t>collaboratively</w:t>
      </w:r>
      <w:r w:rsidRPr="00883681">
        <w:rPr>
          <w:rStyle w:val="normaltextrun"/>
          <w:color w:val="000000"/>
        </w:rPr>
        <w:t>, we can assist the</w:t>
      </w:r>
      <w:r w:rsidR="005B0D9A">
        <w:rPr>
          <w:rStyle w:val="normaltextrun"/>
          <w:color w:val="000000"/>
        </w:rPr>
        <w:t xml:space="preserve"> citizens living in encampments</w:t>
      </w:r>
      <w:r w:rsidRPr="00883681">
        <w:rPr>
          <w:rStyle w:val="normaltextrun"/>
          <w:color w:val="000000"/>
        </w:rPr>
        <w:t xml:space="preserve"> </w:t>
      </w:r>
      <w:r w:rsidR="00C669FE">
        <w:rPr>
          <w:rStyle w:val="normaltextrun"/>
          <w:color w:val="000000"/>
        </w:rPr>
        <w:t xml:space="preserve">to </w:t>
      </w:r>
      <w:r w:rsidR="007C7EB7" w:rsidRPr="00C669FE">
        <w:rPr>
          <w:rStyle w:val="normaltextrun"/>
          <w:color w:val="000000"/>
        </w:rPr>
        <w:t xml:space="preserve">reintegrate </w:t>
      </w:r>
      <w:r w:rsidR="00C669FE" w:rsidRPr="00C669FE">
        <w:rPr>
          <w:rStyle w:val="normaltextrun"/>
          <w:color w:val="000000"/>
        </w:rPr>
        <w:t xml:space="preserve">back </w:t>
      </w:r>
      <w:r w:rsidR="007C7EB7" w:rsidRPr="00C669FE">
        <w:rPr>
          <w:rStyle w:val="normaltextrun"/>
          <w:color w:val="000000"/>
        </w:rPr>
        <w:t>into the communit</w:t>
      </w:r>
      <w:r w:rsidR="00C669FE" w:rsidRPr="00C669FE">
        <w:rPr>
          <w:rStyle w:val="normaltextrun"/>
          <w:color w:val="000000"/>
        </w:rPr>
        <w:t>ies</w:t>
      </w:r>
      <w:r w:rsidRPr="00C669FE">
        <w:rPr>
          <w:rStyle w:val="normaltextrun"/>
          <w:color w:val="000000"/>
        </w:rPr>
        <w:t>.</w:t>
      </w:r>
      <w:r w:rsidRPr="00883681">
        <w:rPr>
          <w:rStyle w:val="normaltextrun"/>
          <w:color w:val="000000"/>
        </w:rPr>
        <w:t xml:space="preserve"> </w:t>
      </w:r>
    </w:p>
    <w:p w14:paraId="205C8487" w14:textId="77777777" w:rsidR="009A67CE" w:rsidRDefault="009A67CE" w:rsidP="005A6B2D">
      <w:pPr>
        <w:pStyle w:val="paragraph"/>
        <w:spacing w:before="0" w:beforeAutospacing="0" w:after="0" w:afterAutospacing="0" w:line="360" w:lineRule="auto"/>
        <w:jc w:val="both"/>
        <w:textAlignment w:val="baseline"/>
        <w:rPr>
          <w:rStyle w:val="normaltextrun"/>
          <w:color w:val="000000"/>
        </w:rPr>
      </w:pPr>
    </w:p>
    <w:p w14:paraId="31097AF0" w14:textId="4FB273FC" w:rsidR="007C3247" w:rsidRDefault="007C3247" w:rsidP="005A6B2D">
      <w:pPr>
        <w:pStyle w:val="paragraph"/>
        <w:spacing w:before="0" w:beforeAutospacing="0" w:after="0" w:afterAutospacing="0" w:line="360" w:lineRule="auto"/>
        <w:jc w:val="both"/>
        <w:textAlignment w:val="baseline"/>
        <w:rPr>
          <w:rStyle w:val="normaltextrun"/>
          <w:color w:val="000000"/>
        </w:rPr>
      </w:pPr>
      <w:r>
        <w:rPr>
          <w:rStyle w:val="normaltextrun"/>
          <w:color w:val="000000"/>
        </w:rPr>
        <w:t>S</w:t>
      </w:r>
      <w:r w:rsidR="00883681" w:rsidRPr="00883681">
        <w:rPr>
          <w:rStyle w:val="normaltextrun"/>
          <w:color w:val="000000"/>
        </w:rPr>
        <w:t>olutions</w:t>
      </w:r>
      <w:r>
        <w:rPr>
          <w:rStyle w:val="normaltextrun"/>
          <w:color w:val="000000"/>
        </w:rPr>
        <w:t xml:space="preserve"> to homeless encampments</w:t>
      </w:r>
      <w:r w:rsidR="00883681" w:rsidRPr="00883681">
        <w:rPr>
          <w:rStyle w:val="normaltextrun"/>
          <w:color w:val="000000"/>
        </w:rPr>
        <w:t xml:space="preserve"> are no longer a local issue with limited resources. There </w:t>
      </w:r>
      <w:r w:rsidR="00D854F4">
        <w:rPr>
          <w:rStyle w:val="normaltextrun"/>
          <w:color w:val="000000"/>
        </w:rPr>
        <w:t>are</w:t>
      </w:r>
      <w:r w:rsidR="00883681" w:rsidRPr="00883681">
        <w:rPr>
          <w:rStyle w:val="normaltextrun"/>
          <w:color w:val="000000"/>
        </w:rPr>
        <w:t xml:space="preserve"> a multitude of resources available. There can be a collective impact when there is a true team approach. The success of multi-disciplinary teams lies in coordination of all agencies, government </w:t>
      </w:r>
      <w:r w:rsidR="00452A42">
        <w:rPr>
          <w:rStyle w:val="normaltextrun"/>
          <w:color w:val="000000"/>
        </w:rPr>
        <w:t>and</w:t>
      </w:r>
      <w:r w:rsidR="00883681" w:rsidRPr="00883681">
        <w:rPr>
          <w:rStyle w:val="normaltextrun"/>
          <w:color w:val="000000"/>
        </w:rPr>
        <w:t xml:space="preserve"> private, to work together to resolve the social and economic issues that encampments make visible. </w:t>
      </w:r>
    </w:p>
    <w:p w14:paraId="7BB466BD" w14:textId="3CB71128" w:rsidR="00296B99" w:rsidRDefault="00296B99" w:rsidP="005A6B2D">
      <w:pPr>
        <w:pStyle w:val="paragraph"/>
        <w:spacing w:before="0" w:beforeAutospacing="0" w:after="0" w:afterAutospacing="0" w:line="360" w:lineRule="auto"/>
        <w:jc w:val="both"/>
        <w:textAlignment w:val="baseline"/>
        <w:rPr>
          <w:rStyle w:val="normaltextrun"/>
          <w:color w:val="000000"/>
        </w:rPr>
      </w:pPr>
    </w:p>
    <w:p w14:paraId="597791BF" w14:textId="64EFE3B5" w:rsidR="007C3247" w:rsidRDefault="007C3247" w:rsidP="005A6B2D">
      <w:pPr>
        <w:pStyle w:val="paragraph"/>
        <w:spacing w:before="0" w:beforeAutospacing="0" w:after="0" w:afterAutospacing="0" w:line="360" w:lineRule="auto"/>
        <w:jc w:val="both"/>
        <w:textAlignment w:val="baseline"/>
        <w:rPr>
          <w:rStyle w:val="normaltextrun"/>
          <w:color w:val="000000"/>
        </w:rPr>
      </w:pPr>
      <w:r>
        <w:rPr>
          <w:rStyle w:val="normaltextrun"/>
          <w:color w:val="000000"/>
        </w:rPr>
        <w:t xml:space="preserve">The Homeless Encampment Resolution Strategy has demonstrated the clear vision of the Community Services Department. </w:t>
      </w:r>
      <w:r w:rsidR="0041639B">
        <w:rPr>
          <w:rStyle w:val="normaltextrun"/>
          <w:color w:val="000000"/>
        </w:rPr>
        <w:t>This</w:t>
      </w:r>
      <w:r w:rsidR="009A67CE">
        <w:rPr>
          <w:rStyle w:val="normaltextrun"/>
          <w:color w:val="000000"/>
        </w:rPr>
        <w:t xml:space="preserve"> Strategy </w:t>
      </w:r>
      <w:r>
        <w:rPr>
          <w:rStyle w:val="normaltextrun"/>
          <w:color w:val="000000"/>
        </w:rPr>
        <w:t>evolved</w:t>
      </w:r>
      <w:r w:rsidR="009A67CE">
        <w:rPr>
          <w:rStyle w:val="normaltextrun"/>
          <w:color w:val="000000"/>
        </w:rPr>
        <w:t xml:space="preserve"> in</w:t>
      </w:r>
      <w:r>
        <w:rPr>
          <w:rStyle w:val="normaltextrun"/>
          <w:color w:val="000000"/>
        </w:rPr>
        <w:t xml:space="preserve">to a network committed to helping </w:t>
      </w:r>
      <w:r w:rsidR="009A67CE">
        <w:rPr>
          <w:rStyle w:val="normaltextrun"/>
          <w:color w:val="000000"/>
        </w:rPr>
        <w:t>individuals</w:t>
      </w:r>
      <w:r>
        <w:rPr>
          <w:rStyle w:val="normaltextrun"/>
          <w:color w:val="000000"/>
        </w:rPr>
        <w:t xml:space="preserve"> </w:t>
      </w:r>
      <w:r w:rsidR="0041639B">
        <w:rPr>
          <w:rStyle w:val="normaltextrun"/>
          <w:color w:val="000000"/>
        </w:rPr>
        <w:t>who live</w:t>
      </w:r>
      <w:r>
        <w:rPr>
          <w:rStyle w:val="normaltextrun"/>
          <w:color w:val="000000"/>
        </w:rPr>
        <w:t xml:space="preserve"> in encampments a</w:t>
      </w:r>
      <w:r w:rsidR="00A2460C">
        <w:rPr>
          <w:rStyle w:val="normaltextrun"/>
          <w:color w:val="000000"/>
        </w:rPr>
        <w:t>nd</w:t>
      </w:r>
      <w:r>
        <w:rPr>
          <w:rStyle w:val="normaltextrun"/>
          <w:color w:val="000000"/>
        </w:rPr>
        <w:t xml:space="preserve"> keeping </w:t>
      </w:r>
      <w:r w:rsidR="00FD4E89">
        <w:rPr>
          <w:rStyle w:val="normaltextrun"/>
          <w:color w:val="000000"/>
        </w:rPr>
        <w:t xml:space="preserve">our </w:t>
      </w:r>
      <w:r w:rsidR="00FD4E89" w:rsidRPr="00761587">
        <w:rPr>
          <w:rStyle w:val="normaltextrun"/>
          <w:color w:val="000000"/>
        </w:rPr>
        <w:t>public</w:t>
      </w:r>
      <w:r w:rsidR="00FD4E89">
        <w:rPr>
          <w:rStyle w:val="normaltextrun"/>
          <w:color w:val="000000"/>
        </w:rPr>
        <w:t xml:space="preserve"> </w:t>
      </w:r>
      <w:r>
        <w:rPr>
          <w:rStyle w:val="normaltextrun"/>
          <w:color w:val="000000"/>
        </w:rPr>
        <w:t xml:space="preserve">lands safe and protected. </w:t>
      </w:r>
      <w:r w:rsidR="00DD26ED">
        <w:rPr>
          <w:rStyle w:val="normaltextrun"/>
          <w:color w:val="000000"/>
        </w:rPr>
        <w:t xml:space="preserve">In so doing, our </w:t>
      </w:r>
      <w:r w:rsidR="004F5924">
        <w:rPr>
          <w:rStyle w:val="normaltextrun"/>
          <w:color w:val="000000"/>
        </w:rPr>
        <w:t>C</w:t>
      </w:r>
      <w:r w:rsidR="00DD26ED">
        <w:rPr>
          <w:rStyle w:val="normaltextrun"/>
          <w:color w:val="000000"/>
        </w:rPr>
        <w:t>ounty departments and our cities have learned to support each other</w:t>
      </w:r>
      <w:r w:rsidR="00296B99">
        <w:rPr>
          <w:rStyle w:val="normaltextrun"/>
          <w:color w:val="000000"/>
        </w:rPr>
        <w:t xml:space="preserve"> for the good of everyone in the County</w:t>
      </w:r>
      <w:r w:rsidR="00DD26ED">
        <w:rPr>
          <w:rStyle w:val="normaltextrun"/>
          <w:color w:val="000000"/>
        </w:rPr>
        <w:t>.</w:t>
      </w:r>
    </w:p>
    <w:p w14:paraId="429EF92D" w14:textId="060A91B3" w:rsidR="00B61C59" w:rsidRDefault="00B61C59" w:rsidP="005A6B2D">
      <w:pPr>
        <w:pStyle w:val="paragraph"/>
        <w:spacing w:before="0" w:beforeAutospacing="0" w:after="0" w:afterAutospacing="0" w:line="360" w:lineRule="auto"/>
        <w:jc w:val="both"/>
        <w:textAlignment w:val="baseline"/>
        <w:rPr>
          <w:rStyle w:val="normaltextrun"/>
          <w:color w:val="000000"/>
        </w:rPr>
      </w:pPr>
    </w:p>
    <w:p w14:paraId="49E0DEA2" w14:textId="77777777" w:rsidR="002E60CA" w:rsidRDefault="002E60CA" w:rsidP="005A6B2D">
      <w:pPr>
        <w:pStyle w:val="paragraph"/>
        <w:spacing w:before="0" w:beforeAutospacing="0" w:after="0" w:afterAutospacing="0" w:line="360" w:lineRule="auto"/>
        <w:jc w:val="both"/>
        <w:textAlignment w:val="baseline"/>
        <w:rPr>
          <w:rStyle w:val="normaltextrun"/>
          <w:color w:val="000000"/>
        </w:rPr>
      </w:pPr>
    </w:p>
    <w:p w14:paraId="552ADEE8" w14:textId="77777777" w:rsidR="002E60CA" w:rsidRDefault="002E60CA" w:rsidP="005A6B2D">
      <w:pPr>
        <w:pStyle w:val="paragraph"/>
        <w:spacing w:before="0" w:beforeAutospacing="0" w:after="0" w:afterAutospacing="0" w:line="360" w:lineRule="auto"/>
        <w:jc w:val="both"/>
        <w:textAlignment w:val="baseline"/>
        <w:rPr>
          <w:rStyle w:val="normaltextrun"/>
          <w:color w:val="000000"/>
        </w:rPr>
      </w:pPr>
    </w:p>
    <w:p w14:paraId="290B71D2" w14:textId="77777777" w:rsidR="002E60CA" w:rsidRDefault="002E60CA" w:rsidP="005A6B2D">
      <w:pPr>
        <w:pStyle w:val="paragraph"/>
        <w:spacing w:before="0" w:beforeAutospacing="0" w:after="0" w:afterAutospacing="0" w:line="360" w:lineRule="auto"/>
        <w:jc w:val="both"/>
        <w:textAlignment w:val="baseline"/>
        <w:rPr>
          <w:rStyle w:val="normaltextrun"/>
          <w:color w:val="000000"/>
        </w:rPr>
      </w:pPr>
    </w:p>
    <w:p w14:paraId="5E842185" w14:textId="77777777" w:rsidR="001112F6" w:rsidRDefault="001112F6" w:rsidP="005A6B2D">
      <w:pPr>
        <w:pStyle w:val="paragraph"/>
        <w:spacing w:before="0" w:beforeAutospacing="0" w:after="0" w:afterAutospacing="0" w:line="360" w:lineRule="auto"/>
        <w:jc w:val="both"/>
        <w:textAlignment w:val="baseline"/>
        <w:rPr>
          <w:rStyle w:val="normaltextrun"/>
          <w:color w:val="000000"/>
        </w:rPr>
      </w:pPr>
    </w:p>
    <w:p w14:paraId="2F898ABC" w14:textId="763CD6FC" w:rsidR="00883681" w:rsidRPr="00883681" w:rsidRDefault="002E60CA" w:rsidP="005A6B2D">
      <w:pPr>
        <w:pStyle w:val="paragraph"/>
        <w:spacing w:before="0" w:beforeAutospacing="0" w:after="0" w:afterAutospacing="0" w:line="360" w:lineRule="auto"/>
        <w:jc w:val="center"/>
        <w:textAlignment w:val="baseline"/>
        <w:rPr>
          <w:rStyle w:val="normaltextrun"/>
          <w:b/>
          <w:bCs/>
          <w:color w:val="000000"/>
        </w:rPr>
      </w:pPr>
      <w:r>
        <w:rPr>
          <w:rStyle w:val="normaltextrun"/>
          <w:b/>
          <w:bCs/>
          <w:color w:val="000000"/>
        </w:rPr>
        <w:lastRenderedPageBreak/>
        <w:t>FINDINGS AND RECOMMENDATIONS</w:t>
      </w:r>
    </w:p>
    <w:p w14:paraId="4A9C2BE2" w14:textId="77777777" w:rsidR="00883681" w:rsidRDefault="00883681" w:rsidP="005A6B2D">
      <w:pPr>
        <w:pStyle w:val="paragraph"/>
        <w:spacing w:before="0" w:beforeAutospacing="0" w:after="0" w:afterAutospacing="0" w:line="360" w:lineRule="auto"/>
        <w:textAlignment w:val="baseline"/>
        <w:rPr>
          <w:rStyle w:val="normaltextrun"/>
          <w:color w:val="000000"/>
        </w:rPr>
      </w:pPr>
    </w:p>
    <w:p w14:paraId="67EE61E9" w14:textId="4F904789" w:rsidR="00D854F4" w:rsidRDefault="00883681" w:rsidP="005A6B2D">
      <w:pPr>
        <w:pStyle w:val="paragraph"/>
        <w:spacing w:before="0" w:beforeAutospacing="0" w:after="0" w:afterAutospacing="0" w:line="360" w:lineRule="auto"/>
        <w:jc w:val="both"/>
        <w:textAlignment w:val="baseline"/>
        <w:rPr>
          <w:rStyle w:val="normaltextrun"/>
          <w:color w:val="000000"/>
        </w:rPr>
      </w:pPr>
      <w:r w:rsidRPr="00D854F4">
        <w:rPr>
          <w:rStyle w:val="normaltextrun"/>
          <w:b/>
          <w:bCs/>
          <w:color w:val="000000"/>
        </w:rPr>
        <w:t>F</w:t>
      </w:r>
      <w:r w:rsidR="00D854F4" w:rsidRPr="00D854F4">
        <w:rPr>
          <w:rStyle w:val="normaltextrun"/>
          <w:b/>
          <w:bCs/>
          <w:color w:val="000000"/>
        </w:rPr>
        <w:t>inding 1</w:t>
      </w:r>
      <w:r w:rsidR="00DD4B8A">
        <w:rPr>
          <w:rStyle w:val="normaltextrun"/>
          <w:b/>
          <w:bCs/>
          <w:color w:val="000000"/>
        </w:rPr>
        <w:t xml:space="preserve"> </w:t>
      </w:r>
    </w:p>
    <w:p w14:paraId="5EEF95E3" w14:textId="76C35549" w:rsidR="00883681" w:rsidRPr="00BA0F37" w:rsidRDefault="00883681" w:rsidP="005A6B2D">
      <w:pPr>
        <w:pStyle w:val="paragraph"/>
        <w:spacing w:before="0" w:beforeAutospacing="0" w:after="0" w:afterAutospacing="0" w:line="360" w:lineRule="auto"/>
        <w:jc w:val="both"/>
        <w:textAlignment w:val="baseline"/>
        <w:rPr>
          <w:rStyle w:val="normaltextrun"/>
          <w:color w:val="000000"/>
        </w:rPr>
      </w:pPr>
      <w:r>
        <w:rPr>
          <w:rStyle w:val="normaltextrun"/>
          <w:color w:val="000000"/>
        </w:rPr>
        <w:t>Use of a team approach has made engagement with community services more acceptable to those who live in encampments</w:t>
      </w:r>
      <w:r w:rsidR="00BA0F37">
        <w:rPr>
          <w:rStyle w:val="normaltextrun"/>
          <w:color w:val="000000"/>
        </w:rPr>
        <w:t>.</w:t>
      </w:r>
    </w:p>
    <w:p w14:paraId="2856066C" w14:textId="77777777" w:rsidR="00883681" w:rsidRDefault="00883681" w:rsidP="005A6B2D">
      <w:pPr>
        <w:pStyle w:val="paragraph"/>
        <w:spacing w:before="0" w:beforeAutospacing="0" w:after="0" w:afterAutospacing="0" w:line="360" w:lineRule="auto"/>
        <w:jc w:val="both"/>
        <w:textAlignment w:val="baseline"/>
        <w:rPr>
          <w:rStyle w:val="normaltextrun"/>
          <w:color w:val="000000"/>
        </w:rPr>
      </w:pPr>
    </w:p>
    <w:p w14:paraId="37702C52" w14:textId="40AC5561" w:rsidR="00D854F4" w:rsidRPr="00D854F4" w:rsidRDefault="00883681" w:rsidP="005A6B2D">
      <w:pPr>
        <w:pStyle w:val="paragraph"/>
        <w:spacing w:before="0" w:beforeAutospacing="0" w:after="0" w:afterAutospacing="0" w:line="360" w:lineRule="auto"/>
        <w:jc w:val="both"/>
        <w:textAlignment w:val="baseline"/>
        <w:rPr>
          <w:rStyle w:val="normaltextrun"/>
          <w:b/>
          <w:bCs/>
          <w:color w:val="000000"/>
        </w:rPr>
      </w:pPr>
      <w:r w:rsidRPr="00D854F4">
        <w:rPr>
          <w:rStyle w:val="normaltextrun"/>
          <w:b/>
          <w:bCs/>
          <w:color w:val="000000"/>
        </w:rPr>
        <w:t>F</w:t>
      </w:r>
      <w:r w:rsidR="00D854F4" w:rsidRPr="00D854F4">
        <w:rPr>
          <w:rStyle w:val="normaltextrun"/>
          <w:b/>
          <w:bCs/>
          <w:color w:val="000000"/>
        </w:rPr>
        <w:t>inding 2</w:t>
      </w:r>
      <w:r w:rsidRPr="00D854F4">
        <w:rPr>
          <w:rStyle w:val="normaltextrun"/>
          <w:b/>
          <w:bCs/>
          <w:color w:val="000000"/>
        </w:rPr>
        <w:t xml:space="preserve"> </w:t>
      </w:r>
    </w:p>
    <w:p w14:paraId="074138BA" w14:textId="4FE65AD8" w:rsidR="00883681" w:rsidRDefault="00FD4E89" w:rsidP="005A6B2D">
      <w:pPr>
        <w:pStyle w:val="paragraph"/>
        <w:spacing w:before="0" w:beforeAutospacing="0" w:after="0" w:afterAutospacing="0" w:line="360" w:lineRule="auto"/>
        <w:jc w:val="both"/>
        <w:textAlignment w:val="baseline"/>
        <w:rPr>
          <w:rStyle w:val="normaltextrun"/>
          <w:color w:val="000000"/>
        </w:rPr>
      </w:pPr>
      <w:r w:rsidRPr="00761587">
        <w:rPr>
          <w:rStyle w:val="normaltextrun"/>
          <w:color w:val="000000"/>
        </w:rPr>
        <w:t>The negative effects of</w:t>
      </w:r>
      <w:r>
        <w:rPr>
          <w:rStyle w:val="normaltextrun"/>
          <w:color w:val="000000"/>
        </w:rPr>
        <w:t xml:space="preserve"> e</w:t>
      </w:r>
      <w:r w:rsidR="00883681">
        <w:rPr>
          <w:rStyle w:val="normaltextrun"/>
          <w:color w:val="000000"/>
        </w:rPr>
        <w:t xml:space="preserve">ncampment sweeps can be mitigated </w:t>
      </w:r>
      <w:r w:rsidR="00D854F4">
        <w:rPr>
          <w:rStyle w:val="normaltextrun"/>
          <w:color w:val="000000"/>
        </w:rPr>
        <w:t>when</w:t>
      </w:r>
      <w:r w:rsidR="00883681">
        <w:rPr>
          <w:rStyle w:val="normaltextrun"/>
          <w:color w:val="000000"/>
        </w:rPr>
        <w:t xml:space="preserve"> a variety of community resources are present at the time of the clean-up.</w:t>
      </w:r>
      <w:r w:rsidR="00B20EB4">
        <w:rPr>
          <w:rStyle w:val="normaltextrun"/>
          <w:color w:val="000000"/>
        </w:rPr>
        <w:t xml:space="preserve"> </w:t>
      </w:r>
    </w:p>
    <w:p w14:paraId="5DF183EC" w14:textId="0708A4B0" w:rsidR="00D854F4" w:rsidRPr="00D854F4" w:rsidRDefault="00883681" w:rsidP="005A6B2D">
      <w:pPr>
        <w:pStyle w:val="paragraph"/>
        <w:spacing w:before="0" w:beforeAutospacing="0" w:after="0" w:afterAutospacing="0" w:line="360" w:lineRule="auto"/>
        <w:jc w:val="both"/>
        <w:textAlignment w:val="baseline"/>
        <w:rPr>
          <w:rStyle w:val="normaltextrun"/>
          <w:b/>
          <w:bCs/>
          <w:color w:val="000000"/>
        </w:rPr>
      </w:pPr>
      <w:r w:rsidRPr="00D854F4">
        <w:rPr>
          <w:rStyle w:val="normaltextrun"/>
          <w:b/>
          <w:bCs/>
          <w:color w:val="000000"/>
        </w:rPr>
        <w:t>R</w:t>
      </w:r>
      <w:r w:rsidR="00D854F4" w:rsidRPr="00D854F4">
        <w:rPr>
          <w:rStyle w:val="normaltextrun"/>
          <w:b/>
          <w:bCs/>
          <w:color w:val="000000"/>
        </w:rPr>
        <w:t>ecommendation 2</w:t>
      </w:r>
      <w:r w:rsidRPr="00D854F4">
        <w:rPr>
          <w:rStyle w:val="normaltextrun"/>
          <w:b/>
          <w:bCs/>
          <w:color w:val="000000"/>
        </w:rPr>
        <w:t xml:space="preserve"> </w:t>
      </w:r>
    </w:p>
    <w:p w14:paraId="6C29E2BA" w14:textId="182B131B" w:rsidR="00883681" w:rsidRDefault="00A422F0" w:rsidP="005A6B2D">
      <w:pPr>
        <w:pStyle w:val="paragraph"/>
        <w:spacing w:before="0" w:beforeAutospacing="0" w:after="0" w:afterAutospacing="0" w:line="360" w:lineRule="auto"/>
        <w:jc w:val="both"/>
        <w:textAlignment w:val="baseline"/>
        <w:rPr>
          <w:rStyle w:val="eop"/>
          <w:color w:val="000000"/>
        </w:rPr>
      </w:pPr>
      <w:r>
        <w:rPr>
          <w:rStyle w:val="normaltextrun"/>
          <w:color w:val="000000"/>
        </w:rPr>
        <w:t>The County and the cities</w:t>
      </w:r>
      <w:r w:rsidR="008C0097">
        <w:rPr>
          <w:rStyle w:val="normaltextrun"/>
          <w:color w:val="000000"/>
        </w:rPr>
        <w:t xml:space="preserve"> </w:t>
      </w:r>
      <w:r w:rsidR="00D854F4">
        <w:rPr>
          <w:rStyle w:val="normaltextrun"/>
          <w:color w:val="000000"/>
        </w:rPr>
        <w:t>shall e</w:t>
      </w:r>
      <w:r w:rsidR="00883681">
        <w:rPr>
          <w:rStyle w:val="normaltextrun"/>
          <w:color w:val="000000"/>
        </w:rPr>
        <w:t>nsure that all sweeps occur</w:t>
      </w:r>
      <w:r w:rsidR="00BA0F37">
        <w:rPr>
          <w:rStyle w:val="normaltextrun"/>
          <w:color w:val="000000"/>
        </w:rPr>
        <w:t xml:space="preserve"> </w:t>
      </w:r>
      <w:r w:rsidR="005E54BE">
        <w:rPr>
          <w:rStyle w:val="normaltextrun"/>
          <w:color w:val="000000"/>
        </w:rPr>
        <w:t>utilizing</w:t>
      </w:r>
      <w:r w:rsidR="00BA0F37">
        <w:rPr>
          <w:rStyle w:val="normaltextrun"/>
          <w:color w:val="000000"/>
        </w:rPr>
        <w:t xml:space="preserve"> a multi-</w:t>
      </w:r>
      <w:r w:rsidR="00883681">
        <w:rPr>
          <w:rStyle w:val="normaltextrun"/>
          <w:color w:val="000000"/>
        </w:rPr>
        <w:t>disciplinary approach.</w:t>
      </w:r>
    </w:p>
    <w:p w14:paraId="1DEBEB64" w14:textId="77777777" w:rsidR="00883681" w:rsidRDefault="00883681" w:rsidP="005A6B2D">
      <w:pPr>
        <w:pStyle w:val="paragraph"/>
        <w:spacing w:before="0" w:beforeAutospacing="0" w:after="0" w:afterAutospacing="0" w:line="360" w:lineRule="auto"/>
        <w:jc w:val="both"/>
        <w:textAlignment w:val="baseline"/>
        <w:rPr>
          <w:rStyle w:val="eop"/>
          <w:color w:val="000000"/>
        </w:rPr>
      </w:pPr>
    </w:p>
    <w:p w14:paraId="2F4D2B22" w14:textId="77777777" w:rsidR="008C0097" w:rsidRPr="008C0097" w:rsidRDefault="00883681" w:rsidP="005A6B2D">
      <w:pPr>
        <w:pStyle w:val="paragraph"/>
        <w:spacing w:before="0" w:beforeAutospacing="0" w:after="0" w:afterAutospacing="0" w:line="360" w:lineRule="auto"/>
        <w:jc w:val="both"/>
        <w:textAlignment w:val="baseline"/>
        <w:rPr>
          <w:rStyle w:val="eop"/>
          <w:b/>
          <w:bCs/>
          <w:color w:val="000000"/>
        </w:rPr>
      </w:pPr>
      <w:r w:rsidRPr="008C0097">
        <w:rPr>
          <w:rStyle w:val="eop"/>
          <w:b/>
          <w:bCs/>
          <w:color w:val="000000"/>
        </w:rPr>
        <w:t>F</w:t>
      </w:r>
      <w:r w:rsidR="008C0097" w:rsidRPr="008C0097">
        <w:rPr>
          <w:rStyle w:val="eop"/>
          <w:b/>
          <w:bCs/>
          <w:color w:val="000000"/>
        </w:rPr>
        <w:t>inding 3</w:t>
      </w:r>
    </w:p>
    <w:p w14:paraId="1A7ECB4A" w14:textId="6810B799" w:rsidR="008C0097" w:rsidRDefault="00883681" w:rsidP="005A6B2D">
      <w:pPr>
        <w:pStyle w:val="paragraph"/>
        <w:spacing w:before="0" w:beforeAutospacing="0" w:after="0" w:afterAutospacing="0" w:line="360" w:lineRule="auto"/>
        <w:jc w:val="both"/>
        <w:textAlignment w:val="baseline"/>
        <w:rPr>
          <w:rStyle w:val="eop"/>
          <w:color w:val="000000"/>
        </w:rPr>
      </w:pPr>
      <w:r>
        <w:rPr>
          <w:rStyle w:val="eop"/>
          <w:color w:val="000000"/>
        </w:rPr>
        <w:t>Encampments lack basic sanitation</w:t>
      </w:r>
      <w:r w:rsidR="004826BB">
        <w:rPr>
          <w:rStyle w:val="eop"/>
          <w:color w:val="000000"/>
        </w:rPr>
        <w:t xml:space="preserve"> services</w:t>
      </w:r>
      <w:r>
        <w:rPr>
          <w:rStyle w:val="eop"/>
          <w:color w:val="000000"/>
        </w:rPr>
        <w:t>.</w:t>
      </w:r>
    </w:p>
    <w:p w14:paraId="7A9B23E1" w14:textId="52A3F0C1" w:rsidR="008C0097" w:rsidRPr="008C0097" w:rsidRDefault="00883681" w:rsidP="005A6B2D">
      <w:pPr>
        <w:pStyle w:val="paragraph"/>
        <w:spacing w:before="0" w:beforeAutospacing="0" w:after="0" w:afterAutospacing="0" w:line="360" w:lineRule="auto"/>
        <w:jc w:val="both"/>
        <w:textAlignment w:val="baseline"/>
        <w:rPr>
          <w:rStyle w:val="eop"/>
          <w:b/>
          <w:bCs/>
          <w:color w:val="000000"/>
        </w:rPr>
      </w:pPr>
      <w:r w:rsidRPr="008C0097">
        <w:rPr>
          <w:rStyle w:val="eop"/>
          <w:b/>
          <w:bCs/>
          <w:color w:val="000000"/>
        </w:rPr>
        <w:t>R</w:t>
      </w:r>
      <w:r w:rsidR="008C0097" w:rsidRPr="008C0097">
        <w:rPr>
          <w:rStyle w:val="eop"/>
          <w:b/>
          <w:bCs/>
          <w:color w:val="000000"/>
        </w:rPr>
        <w:t xml:space="preserve">ecommendation </w:t>
      </w:r>
      <w:r w:rsidRPr="008C0097">
        <w:rPr>
          <w:rStyle w:val="eop"/>
          <w:b/>
          <w:bCs/>
          <w:color w:val="000000"/>
        </w:rPr>
        <w:t>3</w:t>
      </w:r>
    </w:p>
    <w:p w14:paraId="0F704C34" w14:textId="2B6E87A9" w:rsidR="00883681" w:rsidRDefault="00883681" w:rsidP="005A6B2D">
      <w:pPr>
        <w:pStyle w:val="paragraph"/>
        <w:spacing w:before="0" w:beforeAutospacing="0" w:after="0" w:afterAutospacing="0" w:line="360" w:lineRule="auto"/>
        <w:jc w:val="both"/>
        <w:textAlignment w:val="baseline"/>
        <w:rPr>
          <w:rStyle w:val="eop"/>
          <w:color w:val="000000"/>
        </w:rPr>
      </w:pPr>
      <w:r>
        <w:rPr>
          <w:rStyle w:val="eop"/>
          <w:color w:val="000000"/>
        </w:rPr>
        <w:t>The</w:t>
      </w:r>
      <w:r w:rsidR="00A422F0">
        <w:rPr>
          <w:rStyle w:val="eop"/>
          <w:color w:val="000000"/>
        </w:rPr>
        <w:t xml:space="preserve"> County and the cities</w:t>
      </w:r>
      <w:r w:rsidR="00F84A99">
        <w:rPr>
          <w:rStyle w:val="eop"/>
          <w:color w:val="000000"/>
        </w:rPr>
        <w:t xml:space="preserve"> </w:t>
      </w:r>
      <w:r>
        <w:rPr>
          <w:rStyle w:val="eop"/>
          <w:color w:val="000000"/>
        </w:rPr>
        <w:t>sh</w:t>
      </w:r>
      <w:r w:rsidR="00B36FC1">
        <w:rPr>
          <w:rStyle w:val="eop"/>
          <w:color w:val="000000"/>
        </w:rPr>
        <w:t>all</w:t>
      </w:r>
      <w:r w:rsidR="004826BB">
        <w:rPr>
          <w:rStyle w:val="eop"/>
          <w:color w:val="000000"/>
        </w:rPr>
        <w:t xml:space="preserve"> make </w:t>
      </w:r>
      <w:r>
        <w:rPr>
          <w:rStyle w:val="eop"/>
          <w:color w:val="000000"/>
        </w:rPr>
        <w:t>trash cans</w:t>
      </w:r>
      <w:r w:rsidR="004826BB">
        <w:rPr>
          <w:rStyle w:val="eop"/>
          <w:color w:val="000000"/>
        </w:rPr>
        <w:t>, porta-potties, resources for</w:t>
      </w:r>
      <w:r>
        <w:rPr>
          <w:rStyle w:val="eop"/>
          <w:color w:val="000000"/>
        </w:rPr>
        <w:t xml:space="preserve"> </w:t>
      </w:r>
      <w:r w:rsidR="004826BB">
        <w:rPr>
          <w:rStyle w:val="eop"/>
          <w:color w:val="000000"/>
        </w:rPr>
        <w:t xml:space="preserve">handwashing, </w:t>
      </w:r>
      <w:r>
        <w:rPr>
          <w:rStyle w:val="eop"/>
          <w:color w:val="000000"/>
        </w:rPr>
        <w:t xml:space="preserve">and </w:t>
      </w:r>
      <w:r w:rsidR="004826BB">
        <w:rPr>
          <w:rStyle w:val="eop"/>
          <w:color w:val="000000"/>
        </w:rPr>
        <w:t>sharps containers for safe disposal of needles and other hazardous waste</w:t>
      </w:r>
      <w:r>
        <w:rPr>
          <w:rStyle w:val="eop"/>
          <w:color w:val="000000"/>
        </w:rPr>
        <w:t xml:space="preserve"> </w:t>
      </w:r>
      <w:r w:rsidR="004826BB">
        <w:rPr>
          <w:rStyle w:val="eop"/>
          <w:color w:val="000000"/>
        </w:rPr>
        <w:t xml:space="preserve">available </w:t>
      </w:r>
      <w:r>
        <w:rPr>
          <w:rStyle w:val="eop"/>
          <w:color w:val="000000"/>
        </w:rPr>
        <w:t xml:space="preserve">near encampment sites. </w:t>
      </w:r>
    </w:p>
    <w:p w14:paraId="62280F93" w14:textId="77777777" w:rsidR="00883681" w:rsidRDefault="00883681" w:rsidP="005A6B2D">
      <w:pPr>
        <w:pStyle w:val="paragraph"/>
        <w:spacing w:before="0" w:beforeAutospacing="0" w:after="0" w:afterAutospacing="0" w:line="360" w:lineRule="auto"/>
        <w:jc w:val="both"/>
        <w:textAlignment w:val="baseline"/>
        <w:rPr>
          <w:rStyle w:val="eop"/>
          <w:color w:val="000000"/>
        </w:rPr>
      </w:pPr>
    </w:p>
    <w:p w14:paraId="7AAD06C7" w14:textId="285F8E3B" w:rsidR="008C0097" w:rsidRPr="008C0097" w:rsidRDefault="00883681" w:rsidP="005A6B2D">
      <w:pPr>
        <w:pStyle w:val="paragraph"/>
        <w:spacing w:before="0" w:beforeAutospacing="0" w:after="0" w:afterAutospacing="0" w:line="360" w:lineRule="auto"/>
        <w:jc w:val="both"/>
        <w:textAlignment w:val="baseline"/>
        <w:rPr>
          <w:rStyle w:val="eop"/>
          <w:b/>
          <w:bCs/>
          <w:color w:val="000000"/>
        </w:rPr>
      </w:pPr>
      <w:r w:rsidRPr="008C0097">
        <w:rPr>
          <w:rStyle w:val="eop"/>
          <w:b/>
          <w:bCs/>
          <w:color w:val="000000"/>
        </w:rPr>
        <w:t>F</w:t>
      </w:r>
      <w:r w:rsidR="008C0097" w:rsidRPr="008C0097">
        <w:rPr>
          <w:rStyle w:val="eop"/>
          <w:b/>
          <w:bCs/>
          <w:color w:val="000000"/>
        </w:rPr>
        <w:t xml:space="preserve">inding </w:t>
      </w:r>
      <w:r w:rsidRPr="008C0097">
        <w:rPr>
          <w:rStyle w:val="eop"/>
          <w:b/>
          <w:bCs/>
          <w:color w:val="000000"/>
        </w:rPr>
        <w:t xml:space="preserve">4 </w:t>
      </w:r>
    </w:p>
    <w:p w14:paraId="35EA6C72" w14:textId="22E425A6" w:rsidR="00883681" w:rsidRDefault="00883681" w:rsidP="005A6B2D">
      <w:pPr>
        <w:pStyle w:val="paragraph"/>
        <w:spacing w:before="0" w:beforeAutospacing="0" w:after="0" w:afterAutospacing="0" w:line="360" w:lineRule="auto"/>
        <w:jc w:val="both"/>
        <w:textAlignment w:val="baseline"/>
        <w:rPr>
          <w:rStyle w:val="eop"/>
          <w:color w:val="000000"/>
        </w:rPr>
      </w:pPr>
      <w:r>
        <w:rPr>
          <w:rStyle w:val="eop"/>
          <w:color w:val="000000"/>
        </w:rPr>
        <w:t>Encampment residents are reluctant to tra</w:t>
      </w:r>
      <w:r w:rsidR="008C0097">
        <w:rPr>
          <w:rStyle w:val="eop"/>
          <w:color w:val="000000"/>
        </w:rPr>
        <w:t>nsition to housing</w:t>
      </w:r>
      <w:r w:rsidR="00B36FC1">
        <w:rPr>
          <w:rStyle w:val="eop"/>
          <w:color w:val="000000"/>
        </w:rPr>
        <w:t xml:space="preserve"> with </w:t>
      </w:r>
      <w:r w:rsidR="00F14168">
        <w:rPr>
          <w:rStyle w:val="eop"/>
          <w:color w:val="000000"/>
        </w:rPr>
        <w:t xml:space="preserve">strict </w:t>
      </w:r>
      <w:r w:rsidR="008C0097">
        <w:rPr>
          <w:rStyle w:val="eop"/>
          <w:color w:val="000000"/>
        </w:rPr>
        <w:t>rules of conduct</w:t>
      </w:r>
      <w:r>
        <w:rPr>
          <w:rStyle w:val="eop"/>
          <w:color w:val="000000"/>
        </w:rPr>
        <w:t>.</w:t>
      </w:r>
    </w:p>
    <w:p w14:paraId="4A5F3CFD" w14:textId="087FECD7" w:rsidR="008C0097" w:rsidRPr="008C0097" w:rsidRDefault="00883681" w:rsidP="005A6B2D">
      <w:pPr>
        <w:pStyle w:val="paragraph"/>
        <w:spacing w:before="0" w:beforeAutospacing="0" w:after="0" w:afterAutospacing="0" w:line="360" w:lineRule="auto"/>
        <w:jc w:val="both"/>
        <w:textAlignment w:val="baseline"/>
        <w:rPr>
          <w:rStyle w:val="eop"/>
          <w:b/>
          <w:bCs/>
          <w:color w:val="000000"/>
        </w:rPr>
      </w:pPr>
      <w:r w:rsidRPr="008C0097">
        <w:rPr>
          <w:rStyle w:val="eop"/>
          <w:b/>
          <w:bCs/>
          <w:color w:val="000000"/>
        </w:rPr>
        <w:t>R</w:t>
      </w:r>
      <w:r w:rsidR="008C0097" w:rsidRPr="008C0097">
        <w:rPr>
          <w:rStyle w:val="eop"/>
          <w:b/>
          <w:bCs/>
          <w:color w:val="000000"/>
        </w:rPr>
        <w:t>ecommendation 4</w:t>
      </w:r>
      <w:r w:rsidRPr="008C0097">
        <w:rPr>
          <w:rStyle w:val="eop"/>
          <w:b/>
          <w:bCs/>
          <w:color w:val="000000"/>
        </w:rPr>
        <w:t xml:space="preserve"> </w:t>
      </w:r>
    </w:p>
    <w:p w14:paraId="7D4F166B" w14:textId="4A572520" w:rsidR="00883681" w:rsidRDefault="00883681" w:rsidP="005A6B2D">
      <w:pPr>
        <w:pStyle w:val="paragraph"/>
        <w:spacing w:before="0" w:beforeAutospacing="0" w:after="0" w:afterAutospacing="0" w:line="360" w:lineRule="auto"/>
        <w:jc w:val="both"/>
        <w:textAlignment w:val="baseline"/>
        <w:rPr>
          <w:rStyle w:val="eop"/>
          <w:color w:val="000000"/>
        </w:rPr>
      </w:pPr>
      <w:r>
        <w:rPr>
          <w:rStyle w:val="eop"/>
          <w:color w:val="000000"/>
        </w:rPr>
        <w:t xml:space="preserve">The </w:t>
      </w:r>
      <w:r w:rsidR="00F84A99">
        <w:rPr>
          <w:rStyle w:val="normaltextrun"/>
          <w:color w:val="000000"/>
        </w:rPr>
        <w:t>County</w:t>
      </w:r>
      <w:r w:rsidR="008C0097">
        <w:rPr>
          <w:rStyle w:val="eop"/>
          <w:color w:val="000000"/>
        </w:rPr>
        <w:t xml:space="preserve"> </w:t>
      </w:r>
      <w:r>
        <w:rPr>
          <w:rStyle w:val="eop"/>
          <w:color w:val="000000"/>
        </w:rPr>
        <w:t>sh</w:t>
      </w:r>
      <w:r w:rsidR="00B36FC1">
        <w:rPr>
          <w:rStyle w:val="eop"/>
          <w:color w:val="000000"/>
        </w:rPr>
        <w:t>all</w:t>
      </w:r>
      <w:r>
        <w:rPr>
          <w:rStyle w:val="eop"/>
          <w:color w:val="000000"/>
        </w:rPr>
        <w:t xml:space="preserve"> </w:t>
      </w:r>
      <w:r w:rsidR="00B36FC1">
        <w:rPr>
          <w:rStyle w:val="eop"/>
          <w:color w:val="000000"/>
        </w:rPr>
        <w:t xml:space="preserve">encourage the </w:t>
      </w:r>
      <w:r>
        <w:rPr>
          <w:rStyle w:val="eop"/>
          <w:color w:val="000000"/>
        </w:rPr>
        <w:t>creat</w:t>
      </w:r>
      <w:r w:rsidR="00B36FC1">
        <w:rPr>
          <w:rStyle w:val="eop"/>
          <w:color w:val="000000"/>
        </w:rPr>
        <w:t>ion of</w:t>
      </w:r>
      <w:r>
        <w:rPr>
          <w:rStyle w:val="eop"/>
          <w:color w:val="000000"/>
        </w:rPr>
        <w:t xml:space="preserve"> </w:t>
      </w:r>
      <w:r w:rsidR="00B220C6">
        <w:rPr>
          <w:rStyle w:val="eop"/>
          <w:color w:val="000000"/>
        </w:rPr>
        <w:t xml:space="preserve">more </w:t>
      </w:r>
      <w:r>
        <w:rPr>
          <w:rStyle w:val="eop"/>
          <w:color w:val="000000"/>
        </w:rPr>
        <w:t xml:space="preserve">units that continue the Housing First model, </w:t>
      </w:r>
      <w:r w:rsidR="00F14168">
        <w:rPr>
          <w:rStyle w:val="eop"/>
          <w:color w:val="000000"/>
        </w:rPr>
        <w:t>providing</w:t>
      </w:r>
      <w:r>
        <w:rPr>
          <w:rStyle w:val="eop"/>
          <w:color w:val="000000"/>
        </w:rPr>
        <w:t xml:space="preserve"> a home first</w:t>
      </w:r>
      <w:r w:rsidR="001112F6">
        <w:rPr>
          <w:rStyle w:val="eop"/>
          <w:color w:val="000000"/>
        </w:rPr>
        <w:t>,</w:t>
      </w:r>
      <w:r>
        <w:rPr>
          <w:rStyle w:val="eop"/>
          <w:color w:val="000000"/>
        </w:rPr>
        <w:t xml:space="preserve"> and offer</w:t>
      </w:r>
      <w:r w:rsidR="00B36FC1">
        <w:rPr>
          <w:rStyle w:val="eop"/>
          <w:color w:val="000000"/>
        </w:rPr>
        <w:t>ing</w:t>
      </w:r>
      <w:r>
        <w:rPr>
          <w:rStyle w:val="eop"/>
          <w:color w:val="000000"/>
        </w:rPr>
        <w:t xml:space="preserve"> </w:t>
      </w:r>
      <w:r w:rsidR="00725E45">
        <w:rPr>
          <w:rStyle w:val="eop"/>
          <w:color w:val="000000"/>
        </w:rPr>
        <w:t>supportive</w:t>
      </w:r>
      <w:r>
        <w:rPr>
          <w:rStyle w:val="eop"/>
          <w:color w:val="000000"/>
        </w:rPr>
        <w:t xml:space="preserve"> services as the individual learns to cope in socially</w:t>
      </w:r>
      <w:r w:rsidR="008C0097">
        <w:rPr>
          <w:rStyle w:val="eop"/>
          <w:color w:val="000000"/>
        </w:rPr>
        <w:t xml:space="preserve"> </w:t>
      </w:r>
      <w:r>
        <w:rPr>
          <w:rStyle w:val="eop"/>
          <w:color w:val="000000"/>
        </w:rPr>
        <w:t>accepted ways.</w:t>
      </w:r>
    </w:p>
    <w:p w14:paraId="5F9A7F16" w14:textId="77777777" w:rsidR="002E60CA" w:rsidRDefault="002E60CA" w:rsidP="005A6B2D">
      <w:pPr>
        <w:pStyle w:val="paragraph"/>
        <w:spacing w:before="0" w:beforeAutospacing="0" w:after="0" w:afterAutospacing="0" w:line="360" w:lineRule="auto"/>
        <w:jc w:val="both"/>
        <w:textAlignment w:val="baseline"/>
        <w:rPr>
          <w:rStyle w:val="eop"/>
          <w:color w:val="000000"/>
        </w:rPr>
      </w:pPr>
    </w:p>
    <w:p w14:paraId="5BA59FE8" w14:textId="77777777" w:rsidR="002E60CA" w:rsidRDefault="002E60CA" w:rsidP="005A6B2D">
      <w:pPr>
        <w:pStyle w:val="paragraph"/>
        <w:spacing w:before="0" w:beforeAutospacing="0" w:after="0" w:afterAutospacing="0" w:line="360" w:lineRule="auto"/>
        <w:jc w:val="both"/>
        <w:textAlignment w:val="baseline"/>
        <w:rPr>
          <w:rStyle w:val="eop"/>
          <w:b/>
          <w:bCs/>
          <w:color w:val="000000"/>
        </w:rPr>
      </w:pPr>
    </w:p>
    <w:p w14:paraId="7D4BDB9B" w14:textId="77777777" w:rsidR="002E60CA" w:rsidRDefault="002E60CA" w:rsidP="005A6B2D">
      <w:pPr>
        <w:pStyle w:val="paragraph"/>
        <w:spacing w:before="0" w:beforeAutospacing="0" w:after="0" w:afterAutospacing="0" w:line="360" w:lineRule="auto"/>
        <w:jc w:val="both"/>
        <w:textAlignment w:val="baseline"/>
        <w:rPr>
          <w:rStyle w:val="eop"/>
          <w:b/>
          <w:bCs/>
          <w:color w:val="000000"/>
        </w:rPr>
      </w:pPr>
    </w:p>
    <w:p w14:paraId="4E311684" w14:textId="77777777" w:rsidR="002E60CA" w:rsidRDefault="002E60CA" w:rsidP="005A6B2D">
      <w:pPr>
        <w:pStyle w:val="paragraph"/>
        <w:spacing w:before="0" w:beforeAutospacing="0" w:after="0" w:afterAutospacing="0" w:line="360" w:lineRule="auto"/>
        <w:jc w:val="both"/>
        <w:textAlignment w:val="baseline"/>
        <w:rPr>
          <w:rStyle w:val="eop"/>
          <w:b/>
          <w:bCs/>
          <w:color w:val="000000"/>
        </w:rPr>
      </w:pPr>
    </w:p>
    <w:p w14:paraId="4800301D" w14:textId="77777777" w:rsidR="002E60CA" w:rsidRDefault="002E60CA" w:rsidP="005A6B2D">
      <w:pPr>
        <w:pStyle w:val="paragraph"/>
        <w:spacing w:before="0" w:beforeAutospacing="0" w:after="0" w:afterAutospacing="0" w:line="360" w:lineRule="auto"/>
        <w:jc w:val="both"/>
        <w:textAlignment w:val="baseline"/>
        <w:rPr>
          <w:rStyle w:val="eop"/>
          <w:b/>
          <w:bCs/>
          <w:color w:val="000000"/>
        </w:rPr>
      </w:pPr>
    </w:p>
    <w:p w14:paraId="131EB554" w14:textId="77777777" w:rsidR="002E60CA" w:rsidRDefault="002E60CA" w:rsidP="005A6B2D">
      <w:pPr>
        <w:pStyle w:val="paragraph"/>
        <w:spacing w:before="0" w:beforeAutospacing="0" w:after="0" w:afterAutospacing="0" w:line="360" w:lineRule="auto"/>
        <w:jc w:val="both"/>
        <w:textAlignment w:val="baseline"/>
        <w:rPr>
          <w:rStyle w:val="eop"/>
          <w:b/>
          <w:bCs/>
          <w:color w:val="000000"/>
        </w:rPr>
      </w:pPr>
    </w:p>
    <w:p w14:paraId="4F10DEE2" w14:textId="2EBC914B" w:rsidR="00725E45" w:rsidRP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lastRenderedPageBreak/>
        <w:t>F</w:t>
      </w:r>
      <w:r w:rsidR="00725E45" w:rsidRPr="00725E45">
        <w:rPr>
          <w:rStyle w:val="eop"/>
          <w:b/>
          <w:bCs/>
          <w:color w:val="000000"/>
        </w:rPr>
        <w:t xml:space="preserve">inding </w:t>
      </w:r>
      <w:r w:rsidR="007A32B7">
        <w:rPr>
          <w:rStyle w:val="eop"/>
          <w:b/>
          <w:bCs/>
          <w:color w:val="000000"/>
        </w:rPr>
        <w:t>5</w:t>
      </w:r>
      <w:r w:rsidRPr="00725E45">
        <w:rPr>
          <w:rStyle w:val="eop"/>
          <w:b/>
          <w:bCs/>
          <w:color w:val="000000"/>
        </w:rPr>
        <w:t xml:space="preserve"> </w:t>
      </w:r>
    </w:p>
    <w:p w14:paraId="4B91D3EE" w14:textId="1472D497" w:rsidR="00883681" w:rsidRDefault="00B220C6" w:rsidP="005A6B2D">
      <w:pPr>
        <w:pStyle w:val="paragraph"/>
        <w:spacing w:before="0" w:beforeAutospacing="0" w:after="0" w:afterAutospacing="0" w:line="360" w:lineRule="auto"/>
        <w:jc w:val="both"/>
        <w:textAlignment w:val="baseline"/>
        <w:rPr>
          <w:rStyle w:val="eop"/>
          <w:color w:val="000000"/>
        </w:rPr>
      </w:pPr>
      <w:r>
        <w:rPr>
          <w:rStyle w:val="eop"/>
          <w:color w:val="000000"/>
        </w:rPr>
        <w:t>State</w:t>
      </w:r>
      <w:r w:rsidR="00883681">
        <w:rPr>
          <w:rStyle w:val="eop"/>
          <w:color w:val="000000"/>
        </w:rPr>
        <w:t xml:space="preserve"> funding for helping </w:t>
      </w:r>
      <w:r w:rsidR="00725E45">
        <w:rPr>
          <w:rStyle w:val="eop"/>
          <w:color w:val="000000"/>
        </w:rPr>
        <w:t>people without housing</w:t>
      </w:r>
      <w:r w:rsidR="00883681">
        <w:rPr>
          <w:rStyle w:val="eop"/>
          <w:color w:val="000000"/>
        </w:rPr>
        <w:t xml:space="preserve"> </w:t>
      </w:r>
      <w:r>
        <w:rPr>
          <w:rStyle w:val="eop"/>
          <w:color w:val="000000"/>
        </w:rPr>
        <w:t>is</w:t>
      </w:r>
      <w:r w:rsidR="00883681">
        <w:rPr>
          <w:rStyle w:val="eop"/>
          <w:color w:val="000000"/>
        </w:rPr>
        <w:t xml:space="preserve"> becoming </w:t>
      </w:r>
      <w:r>
        <w:rPr>
          <w:rStyle w:val="eop"/>
          <w:color w:val="000000"/>
        </w:rPr>
        <w:t>less a</w:t>
      </w:r>
      <w:r w:rsidR="00F84A99">
        <w:rPr>
          <w:rStyle w:val="eop"/>
          <w:color w:val="000000"/>
        </w:rPr>
        <w:t>vailable.</w:t>
      </w:r>
      <w:r w:rsidR="00B20EB4">
        <w:rPr>
          <w:rStyle w:val="eop"/>
          <w:color w:val="000000"/>
        </w:rPr>
        <w:t xml:space="preserve"> </w:t>
      </w:r>
    </w:p>
    <w:p w14:paraId="24FE7439" w14:textId="21558450" w:rsidR="00725E45" w:rsidRP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t>R</w:t>
      </w:r>
      <w:r w:rsidR="00725E45" w:rsidRPr="00725E45">
        <w:rPr>
          <w:rStyle w:val="eop"/>
          <w:b/>
          <w:bCs/>
          <w:color w:val="000000"/>
        </w:rPr>
        <w:t xml:space="preserve">ecommendation </w:t>
      </w:r>
      <w:r w:rsidR="007A32B7">
        <w:rPr>
          <w:rStyle w:val="eop"/>
          <w:b/>
          <w:bCs/>
          <w:color w:val="000000"/>
        </w:rPr>
        <w:t>5</w:t>
      </w:r>
      <w:r w:rsidRPr="00725E45">
        <w:rPr>
          <w:rStyle w:val="eop"/>
          <w:b/>
          <w:bCs/>
          <w:color w:val="000000"/>
        </w:rPr>
        <w:t xml:space="preserve"> </w:t>
      </w:r>
      <w:r w:rsidR="008856B8">
        <w:rPr>
          <w:rStyle w:val="eop"/>
          <w:b/>
          <w:bCs/>
          <w:color w:val="000000"/>
        </w:rPr>
        <w:t xml:space="preserve">  </w:t>
      </w:r>
    </w:p>
    <w:p w14:paraId="087FA84E" w14:textId="00AD839E" w:rsidR="006D447F" w:rsidRDefault="00883681" w:rsidP="005A6B2D">
      <w:pPr>
        <w:pStyle w:val="paragraph"/>
        <w:spacing w:before="0" w:beforeAutospacing="0" w:after="0" w:afterAutospacing="0" w:line="360" w:lineRule="auto"/>
        <w:jc w:val="both"/>
        <w:textAlignment w:val="baseline"/>
        <w:rPr>
          <w:rStyle w:val="eop"/>
          <w:color w:val="000000"/>
        </w:rPr>
      </w:pPr>
      <w:r>
        <w:rPr>
          <w:rStyle w:val="eop"/>
          <w:color w:val="000000"/>
        </w:rPr>
        <w:t xml:space="preserve">The </w:t>
      </w:r>
      <w:r w:rsidR="001112F6">
        <w:rPr>
          <w:rStyle w:val="normaltextrun"/>
          <w:color w:val="000000"/>
        </w:rPr>
        <w:t xml:space="preserve">Board of Supervisors shall instruct the </w:t>
      </w:r>
      <w:r>
        <w:rPr>
          <w:rStyle w:val="eop"/>
          <w:color w:val="000000"/>
        </w:rPr>
        <w:t>Co</w:t>
      </w:r>
      <w:r w:rsidR="008856B8">
        <w:rPr>
          <w:rStyle w:val="eop"/>
          <w:color w:val="000000"/>
        </w:rPr>
        <w:t>unty Community Services Department</w:t>
      </w:r>
      <w:r>
        <w:rPr>
          <w:rStyle w:val="eop"/>
          <w:color w:val="000000"/>
        </w:rPr>
        <w:t xml:space="preserve"> </w:t>
      </w:r>
      <w:r w:rsidR="001112F6">
        <w:rPr>
          <w:rStyle w:val="eop"/>
          <w:color w:val="000000"/>
        </w:rPr>
        <w:t>to</w:t>
      </w:r>
      <w:r w:rsidR="008856B8">
        <w:rPr>
          <w:rStyle w:val="eop"/>
          <w:color w:val="000000"/>
        </w:rPr>
        <w:t xml:space="preserve"> work with</w:t>
      </w:r>
      <w:r w:rsidR="00F84A99">
        <w:rPr>
          <w:rStyle w:val="eop"/>
          <w:color w:val="000000"/>
        </w:rPr>
        <w:t xml:space="preserve"> community partners in addition to Continuum of Care members</w:t>
      </w:r>
      <w:r w:rsidR="008856B8">
        <w:rPr>
          <w:rStyle w:val="eop"/>
          <w:color w:val="000000"/>
        </w:rPr>
        <w:t xml:space="preserve"> </w:t>
      </w:r>
      <w:r w:rsidR="00F84A99">
        <w:rPr>
          <w:rStyle w:val="eop"/>
          <w:color w:val="000000"/>
        </w:rPr>
        <w:t>to pursue funding opportunities beyond those coming from the State or the encampment resolution.</w:t>
      </w:r>
      <w:r w:rsidR="008856B8">
        <w:rPr>
          <w:rStyle w:val="eop"/>
          <w:color w:val="000000"/>
        </w:rPr>
        <w:t xml:space="preserve"> </w:t>
      </w:r>
    </w:p>
    <w:p w14:paraId="21AB59A9" w14:textId="77777777" w:rsidR="006D447F" w:rsidRDefault="006D447F" w:rsidP="005A6B2D">
      <w:pPr>
        <w:pStyle w:val="paragraph"/>
        <w:spacing w:before="0" w:beforeAutospacing="0" w:after="0" w:afterAutospacing="0" w:line="360" w:lineRule="auto"/>
        <w:jc w:val="both"/>
        <w:textAlignment w:val="baseline"/>
        <w:rPr>
          <w:rStyle w:val="eop"/>
          <w:color w:val="000000"/>
        </w:rPr>
      </w:pPr>
    </w:p>
    <w:p w14:paraId="096A8279" w14:textId="054F0903" w:rsid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t>F</w:t>
      </w:r>
      <w:r w:rsidR="00725E45" w:rsidRPr="00725E45">
        <w:rPr>
          <w:rStyle w:val="eop"/>
          <w:b/>
          <w:bCs/>
          <w:color w:val="000000"/>
        </w:rPr>
        <w:t xml:space="preserve">inding </w:t>
      </w:r>
      <w:r w:rsidR="007A32B7">
        <w:rPr>
          <w:rStyle w:val="eop"/>
          <w:b/>
          <w:bCs/>
          <w:color w:val="000000"/>
        </w:rPr>
        <w:t>6</w:t>
      </w:r>
      <w:r w:rsidRPr="00725E45">
        <w:rPr>
          <w:rStyle w:val="eop"/>
          <w:b/>
          <w:bCs/>
          <w:color w:val="000000"/>
        </w:rPr>
        <w:t xml:space="preserve"> </w:t>
      </w:r>
    </w:p>
    <w:p w14:paraId="6AF1F0BC" w14:textId="4676B71F" w:rsidR="00F84A99" w:rsidRPr="004D2072" w:rsidRDefault="00F84A99" w:rsidP="005A6B2D">
      <w:pPr>
        <w:pStyle w:val="paragraph"/>
        <w:spacing w:before="0" w:beforeAutospacing="0" w:after="0" w:afterAutospacing="0" w:line="360" w:lineRule="auto"/>
        <w:jc w:val="both"/>
        <w:textAlignment w:val="baseline"/>
        <w:rPr>
          <w:rStyle w:val="eop"/>
          <w:color w:val="000000"/>
        </w:rPr>
      </w:pPr>
      <w:r w:rsidRPr="004D2072">
        <w:rPr>
          <w:rStyle w:val="eop"/>
          <w:color w:val="000000"/>
        </w:rPr>
        <w:t>Most state encampment funding cannot be applied to environmental restoration.</w:t>
      </w:r>
    </w:p>
    <w:p w14:paraId="11DA25DB" w14:textId="4F1E8E21" w:rsidR="00725E45" w:rsidRP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t>R</w:t>
      </w:r>
      <w:r w:rsidR="00725E45" w:rsidRPr="00725E45">
        <w:rPr>
          <w:rStyle w:val="eop"/>
          <w:b/>
          <w:bCs/>
          <w:color w:val="000000"/>
        </w:rPr>
        <w:t xml:space="preserve">ecommendation </w:t>
      </w:r>
      <w:r w:rsidR="007A32B7">
        <w:rPr>
          <w:rStyle w:val="eop"/>
          <w:b/>
          <w:bCs/>
          <w:color w:val="000000"/>
        </w:rPr>
        <w:t>6</w:t>
      </w:r>
    </w:p>
    <w:p w14:paraId="451C8510" w14:textId="5159914B" w:rsidR="00883681" w:rsidRDefault="00296B99" w:rsidP="005A6B2D">
      <w:pPr>
        <w:pStyle w:val="paragraph"/>
        <w:spacing w:before="0" w:beforeAutospacing="0" w:after="0" w:afterAutospacing="0" w:line="360" w:lineRule="auto"/>
        <w:jc w:val="both"/>
        <w:textAlignment w:val="baseline"/>
        <w:rPr>
          <w:rStyle w:val="eop"/>
          <w:color w:val="000000"/>
        </w:rPr>
      </w:pPr>
      <w:r>
        <w:rPr>
          <w:rStyle w:val="eop"/>
          <w:color w:val="000000"/>
        </w:rPr>
        <w:t>T</w:t>
      </w:r>
      <w:r w:rsidR="00883681">
        <w:rPr>
          <w:rStyle w:val="eop"/>
          <w:color w:val="000000"/>
        </w:rPr>
        <w:t xml:space="preserve">he </w:t>
      </w:r>
      <w:r w:rsidR="001112F6">
        <w:rPr>
          <w:rStyle w:val="normaltextrun"/>
          <w:color w:val="000000"/>
        </w:rPr>
        <w:t xml:space="preserve">Board of Supervisors </w:t>
      </w:r>
      <w:r w:rsidR="001112F6">
        <w:rPr>
          <w:rStyle w:val="eop"/>
          <w:color w:val="000000"/>
        </w:rPr>
        <w:t>shall instruct the</w:t>
      </w:r>
      <w:r w:rsidR="00883681">
        <w:rPr>
          <w:rStyle w:val="eop"/>
          <w:color w:val="000000"/>
        </w:rPr>
        <w:t xml:space="preserve"> </w:t>
      </w:r>
      <w:r w:rsidR="008856B8">
        <w:rPr>
          <w:rStyle w:val="eop"/>
          <w:color w:val="000000"/>
        </w:rPr>
        <w:t xml:space="preserve">Community Services Department </w:t>
      </w:r>
      <w:r w:rsidR="001112F6">
        <w:rPr>
          <w:rStyle w:val="eop"/>
          <w:color w:val="000000"/>
        </w:rPr>
        <w:t>to</w:t>
      </w:r>
      <w:r w:rsidR="00883681">
        <w:rPr>
          <w:rStyle w:val="eop"/>
          <w:color w:val="000000"/>
        </w:rPr>
        <w:t xml:space="preserve"> invite</w:t>
      </w:r>
      <w:r w:rsidR="007A32B7">
        <w:rPr>
          <w:rStyle w:val="eop"/>
          <w:color w:val="000000"/>
        </w:rPr>
        <w:t xml:space="preserve"> </w:t>
      </w:r>
      <w:r w:rsidR="00883681">
        <w:rPr>
          <w:rStyle w:val="eop"/>
          <w:color w:val="000000"/>
        </w:rPr>
        <w:t xml:space="preserve">environmental non-profits </w:t>
      </w:r>
      <w:r w:rsidR="0078039A">
        <w:rPr>
          <w:rStyle w:val="eop"/>
          <w:color w:val="000000"/>
        </w:rPr>
        <w:t>in</w:t>
      </w:r>
      <w:r w:rsidR="00883681">
        <w:rPr>
          <w:rStyle w:val="eop"/>
          <w:color w:val="000000"/>
        </w:rPr>
        <w:t xml:space="preserve">to its </w:t>
      </w:r>
      <w:r w:rsidR="00452A42">
        <w:rPr>
          <w:rStyle w:val="eop"/>
          <w:color w:val="000000"/>
        </w:rPr>
        <w:t>m</w:t>
      </w:r>
      <w:r w:rsidR="00883681">
        <w:rPr>
          <w:rStyle w:val="eop"/>
          <w:color w:val="000000"/>
        </w:rPr>
        <w:t>ulti-</w:t>
      </w:r>
      <w:r w:rsidR="00452A42">
        <w:rPr>
          <w:rStyle w:val="eop"/>
          <w:color w:val="000000"/>
        </w:rPr>
        <w:t>d</w:t>
      </w:r>
      <w:r w:rsidR="00883681">
        <w:rPr>
          <w:rStyle w:val="eop"/>
          <w:color w:val="000000"/>
        </w:rPr>
        <w:t xml:space="preserve">isciplinary </w:t>
      </w:r>
      <w:r w:rsidR="00452A42">
        <w:rPr>
          <w:rStyle w:val="eop"/>
          <w:color w:val="000000"/>
        </w:rPr>
        <w:t>t</w:t>
      </w:r>
      <w:r w:rsidR="00883681">
        <w:rPr>
          <w:rStyle w:val="eop"/>
          <w:color w:val="000000"/>
        </w:rPr>
        <w:t>eam</w:t>
      </w:r>
      <w:r w:rsidR="00452A42">
        <w:rPr>
          <w:rStyle w:val="eop"/>
          <w:color w:val="000000"/>
        </w:rPr>
        <w:t>s</w:t>
      </w:r>
      <w:r w:rsidR="00883681">
        <w:rPr>
          <w:rStyle w:val="eop"/>
          <w:color w:val="000000"/>
        </w:rPr>
        <w:t xml:space="preserve">.  </w:t>
      </w:r>
    </w:p>
    <w:p w14:paraId="72299418" w14:textId="77777777" w:rsidR="00883681" w:rsidRDefault="00883681" w:rsidP="005A6B2D">
      <w:pPr>
        <w:pStyle w:val="paragraph"/>
        <w:spacing w:before="0" w:beforeAutospacing="0" w:after="0" w:afterAutospacing="0" w:line="360" w:lineRule="auto"/>
        <w:jc w:val="both"/>
        <w:textAlignment w:val="baseline"/>
        <w:rPr>
          <w:rStyle w:val="eop"/>
          <w:color w:val="000000"/>
        </w:rPr>
      </w:pPr>
    </w:p>
    <w:p w14:paraId="04BF89F1" w14:textId="16313AB0" w:rsidR="00725E45" w:rsidRP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t>F</w:t>
      </w:r>
      <w:r w:rsidR="00725E45" w:rsidRPr="00725E45">
        <w:rPr>
          <w:rStyle w:val="eop"/>
          <w:b/>
          <w:bCs/>
          <w:color w:val="000000"/>
        </w:rPr>
        <w:t xml:space="preserve">inding </w:t>
      </w:r>
      <w:r w:rsidR="007A32B7">
        <w:rPr>
          <w:rStyle w:val="eop"/>
          <w:b/>
          <w:bCs/>
          <w:color w:val="000000"/>
        </w:rPr>
        <w:t>7</w:t>
      </w:r>
      <w:r w:rsidRPr="00725E45">
        <w:rPr>
          <w:rStyle w:val="eop"/>
          <w:b/>
          <w:bCs/>
          <w:color w:val="000000"/>
        </w:rPr>
        <w:t xml:space="preserve"> </w:t>
      </w:r>
    </w:p>
    <w:p w14:paraId="40236264" w14:textId="43ADFC94" w:rsidR="00883681" w:rsidRDefault="00883681" w:rsidP="005A6B2D">
      <w:pPr>
        <w:pStyle w:val="paragraph"/>
        <w:spacing w:before="0" w:beforeAutospacing="0" w:after="0" w:afterAutospacing="0" w:line="360" w:lineRule="auto"/>
        <w:jc w:val="both"/>
        <w:textAlignment w:val="baseline"/>
        <w:rPr>
          <w:rStyle w:val="eop"/>
          <w:color w:val="000000"/>
        </w:rPr>
      </w:pPr>
      <w:r>
        <w:rPr>
          <w:rStyle w:val="eop"/>
          <w:color w:val="000000"/>
        </w:rPr>
        <w:t xml:space="preserve">When heavy rain is forecast and materializes, the persons in encampments along creeks and riverbeds are at high risk for loss of </w:t>
      </w:r>
      <w:r w:rsidR="0078039A">
        <w:rPr>
          <w:rStyle w:val="eop"/>
          <w:color w:val="000000"/>
        </w:rPr>
        <w:t xml:space="preserve">life, </w:t>
      </w:r>
      <w:r>
        <w:rPr>
          <w:rStyle w:val="eop"/>
          <w:color w:val="000000"/>
        </w:rPr>
        <w:t xml:space="preserve">personal property, </w:t>
      </w:r>
      <w:r w:rsidR="0078039A">
        <w:rPr>
          <w:rStyle w:val="eop"/>
          <w:color w:val="000000"/>
        </w:rPr>
        <w:t xml:space="preserve">and </w:t>
      </w:r>
      <w:r>
        <w:rPr>
          <w:rStyle w:val="eop"/>
          <w:color w:val="000000"/>
        </w:rPr>
        <w:t>living quarters.</w:t>
      </w:r>
    </w:p>
    <w:p w14:paraId="747D68FA" w14:textId="7CA029C1" w:rsidR="00725E45" w:rsidRP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t>R</w:t>
      </w:r>
      <w:r w:rsidR="00725E45" w:rsidRPr="00725E45">
        <w:rPr>
          <w:rStyle w:val="eop"/>
          <w:b/>
          <w:bCs/>
          <w:color w:val="000000"/>
        </w:rPr>
        <w:t xml:space="preserve">ecommendation </w:t>
      </w:r>
      <w:r w:rsidR="007A32B7">
        <w:rPr>
          <w:rStyle w:val="eop"/>
          <w:b/>
          <w:bCs/>
          <w:color w:val="000000"/>
        </w:rPr>
        <w:t>7</w:t>
      </w:r>
      <w:r w:rsidRPr="00725E45">
        <w:rPr>
          <w:rStyle w:val="eop"/>
          <w:b/>
          <w:bCs/>
          <w:color w:val="000000"/>
        </w:rPr>
        <w:t xml:space="preserve">a </w:t>
      </w:r>
    </w:p>
    <w:p w14:paraId="288271F8" w14:textId="611528E7" w:rsidR="00883681" w:rsidRDefault="00725E45" w:rsidP="005A6B2D">
      <w:pPr>
        <w:pStyle w:val="paragraph"/>
        <w:spacing w:before="0" w:beforeAutospacing="0" w:after="0" w:afterAutospacing="0" w:line="360" w:lineRule="auto"/>
        <w:jc w:val="both"/>
        <w:textAlignment w:val="baseline"/>
        <w:rPr>
          <w:rStyle w:val="eop"/>
          <w:color w:val="000000"/>
        </w:rPr>
      </w:pPr>
      <w:r>
        <w:rPr>
          <w:rStyle w:val="eop"/>
          <w:color w:val="000000"/>
        </w:rPr>
        <w:t xml:space="preserve">The </w:t>
      </w:r>
      <w:r w:rsidR="00037EE2">
        <w:rPr>
          <w:rStyle w:val="eop"/>
          <w:color w:val="000000"/>
        </w:rPr>
        <w:t>Santa Barbara County Sheriff’s Office</w:t>
      </w:r>
      <w:r>
        <w:rPr>
          <w:rStyle w:val="eop"/>
          <w:color w:val="000000"/>
        </w:rPr>
        <w:t xml:space="preserve"> and the </w:t>
      </w:r>
      <w:r w:rsidR="00037EE2">
        <w:rPr>
          <w:rStyle w:val="eop"/>
          <w:color w:val="000000"/>
        </w:rPr>
        <w:t>Office of Emergency Management</w:t>
      </w:r>
      <w:r w:rsidR="00BC7186">
        <w:rPr>
          <w:rStyle w:val="eop"/>
          <w:color w:val="000000"/>
        </w:rPr>
        <w:t>,</w:t>
      </w:r>
      <w:r>
        <w:rPr>
          <w:rStyle w:val="eop"/>
          <w:color w:val="000000"/>
        </w:rPr>
        <w:t xml:space="preserve"> </w:t>
      </w:r>
      <w:r w:rsidR="00BC7186">
        <w:rPr>
          <w:rStyle w:val="eop"/>
          <w:color w:val="000000"/>
        </w:rPr>
        <w:t>u</w:t>
      </w:r>
      <w:r w:rsidR="00883681">
        <w:rPr>
          <w:rStyle w:val="eop"/>
          <w:color w:val="000000"/>
        </w:rPr>
        <w:t>sing m</w:t>
      </w:r>
      <w:r w:rsidR="0078039A">
        <w:rPr>
          <w:rStyle w:val="eop"/>
          <w:color w:val="000000"/>
        </w:rPr>
        <w:t>apping</w:t>
      </w:r>
      <w:r w:rsidR="00883681">
        <w:rPr>
          <w:rStyle w:val="eop"/>
          <w:color w:val="000000"/>
        </w:rPr>
        <w:t xml:space="preserve"> technology, </w:t>
      </w:r>
      <w:r w:rsidR="00BC7186">
        <w:rPr>
          <w:rStyle w:val="eop"/>
          <w:color w:val="000000"/>
        </w:rPr>
        <w:t xml:space="preserve">shall </w:t>
      </w:r>
      <w:r w:rsidR="00883681">
        <w:rPr>
          <w:rStyle w:val="eop"/>
          <w:color w:val="000000"/>
        </w:rPr>
        <w:t xml:space="preserve">continue to refine and share comprehensive </w:t>
      </w:r>
      <w:r w:rsidR="0078039A">
        <w:rPr>
          <w:rStyle w:val="eop"/>
          <w:color w:val="000000"/>
        </w:rPr>
        <w:t>locations of</w:t>
      </w:r>
      <w:r w:rsidR="00883681">
        <w:rPr>
          <w:rStyle w:val="eop"/>
          <w:color w:val="000000"/>
        </w:rPr>
        <w:t xml:space="preserve"> encampment site</w:t>
      </w:r>
      <w:r w:rsidR="0078039A">
        <w:rPr>
          <w:rStyle w:val="eop"/>
          <w:color w:val="000000"/>
        </w:rPr>
        <w:t>s</w:t>
      </w:r>
      <w:r w:rsidR="00BF6DE7">
        <w:rPr>
          <w:rStyle w:val="eop"/>
          <w:color w:val="000000"/>
        </w:rPr>
        <w:t xml:space="preserve"> among all concerned agencies</w:t>
      </w:r>
      <w:r w:rsidR="00883681">
        <w:rPr>
          <w:rStyle w:val="eop"/>
          <w:color w:val="000000"/>
        </w:rPr>
        <w:t>.</w:t>
      </w:r>
    </w:p>
    <w:p w14:paraId="37D5A9F7" w14:textId="4C91D548" w:rsidR="00725E45" w:rsidRPr="00725E45" w:rsidRDefault="00883681" w:rsidP="005A6B2D">
      <w:pPr>
        <w:pStyle w:val="paragraph"/>
        <w:spacing w:before="0" w:beforeAutospacing="0" w:after="0" w:afterAutospacing="0" w:line="360" w:lineRule="auto"/>
        <w:jc w:val="both"/>
        <w:textAlignment w:val="baseline"/>
        <w:rPr>
          <w:rStyle w:val="eop"/>
          <w:b/>
          <w:bCs/>
          <w:color w:val="000000"/>
        </w:rPr>
      </w:pPr>
      <w:r w:rsidRPr="00725E45">
        <w:rPr>
          <w:rStyle w:val="eop"/>
          <w:b/>
          <w:bCs/>
          <w:color w:val="000000"/>
        </w:rPr>
        <w:t>R</w:t>
      </w:r>
      <w:r w:rsidR="00725E45" w:rsidRPr="00725E45">
        <w:rPr>
          <w:rStyle w:val="eop"/>
          <w:b/>
          <w:bCs/>
          <w:color w:val="000000"/>
        </w:rPr>
        <w:t xml:space="preserve">ecommendation </w:t>
      </w:r>
      <w:r w:rsidR="007A32B7">
        <w:rPr>
          <w:rStyle w:val="eop"/>
          <w:b/>
          <w:bCs/>
          <w:color w:val="000000"/>
        </w:rPr>
        <w:t>7</w:t>
      </w:r>
      <w:r w:rsidRPr="00725E45">
        <w:rPr>
          <w:rStyle w:val="eop"/>
          <w:b/>
          <w:bCs/>
          <w:color w:val="000000"/>
        </w:rPr>
        <w:t xml:space="preserve">b </w:t>
      </w:r>
    </w:p>
    <w:p w14:paraId="00283F7C" w14:textId="6A6D1037" w:rsidR="00FB2703" w:rsidRDefault="00BC7186" w:rsidP="005A6B2D">
      <w:pPr>
        <w:pStyle w:val="paragraph"/>
        <w:spacing w:before="0" w:beforeAutospacing="0" w:after="0" w:afterAutospacing="0" w:line="360" w:lineRule="auto"/>
        <w:jc w:val="both"/>
        <w:textAlignment w:val="baseline"/>
        <w:rPr>
          <w:rStyle w:val="eop"/>
          <w:color w:val="000000"/>
        </w:rPr>
      </w:pPr>
      <w:r>
        <w:rPr>
          <w:rStyle w:val="eop"/>
          <w:color w:val="000000"/>
        </w:rPr>
        <w:t xml:space="preserve">The </w:t>
      </w:r>
      <w:r w:rsidR="00037EE2">
        <w:rPr>
          <w:rStyle w:val="eop"/>
          <w:color w:val="000000"/>
        </w:rPr>
        <w:t>Santa Barbara County Sheriff’s Office</w:t>
      </w:r>
      <w:r>
        <w:rPr>
          <w:rStyle w:val="eop"/>
          <w:color w:val="000000"/>
        </w:rPr>
        <w:t xml:space="preserve"> and the </w:t>
      </w:r>
      <w:r w:rsidR="00037EE2">
        <w:rPr>
          <w:rStyle w:val="eop"/>
          <w:color w:val="000000"/>
        </w:rPr>
        <w:t>Office of Emergency Management</w:t>
      </w:r>
      <w:r>
        <w:rPr>
          <w:rStyle w:val="eop"/>
          <w:color w:val="000000"/>
        </w:rPr>
        <w:t xml:space="preserve"> shall d</w:t>
      </w:r>
      <w:r w:rsidR="00883681">
        <w:rPr>
          <w:rStyle w:val="eop"/>
          <w:color w:val="000000"/>
        </w:rPr>
        <w:t xml:space="preserve">evelop and formalize a multi-modal warning </w:t>
      </w:r>
      <w:r w:rsidR="00CA2C6C">
        <w:rPr>
          <w:rStyle w:val="eop"/>
          <w:color w:val="000000"/>
        </w:rPr>
        <w:t>system</w:t>
      </w:r>
      <w:r w:rsidR="00883681">
        <w:rPr>
          <w:rStyle w:val="eop"/>
          <w:color w:val="000000"/>
        </w:rPr>
        <w:t xml:space="preserve"> to relocate persons when there are looming credible threats</w:t>
      </w:r>
      <w:r w:rsidR="00360FA4">
        <w:rPr>
          <w:rStyle w:val="eop"/>
          <w:color w:val="000000"/>
        </w:rPr>
        <w:t>.</w:t>
      </w:r>
    </w:p>
    <w:p w14:paraId="6AF07DDB" w14:textId="77777777" w:rsidR="006D447F" w:rsidRDefault="006D447F" w:rsidP="005A6B2D">
      <w:pPr>
        <w:pStyle w:val="NormalWeb"/>
        <w:spacing w:line="360" w:lineRule="auto"/>
      </w:pPr>
    </w:p>
    <w:p w14:paraId="026BBEA6" w14:textId="07DDA175" w:rsidR="006D447F" w:rsidRPr="006D447F" w:rsidRDefault="006D447F" w:rsidP="005A6B2D">
      <w:pPr>
        <w:pStyle w:val="NormalWeb"/>
        <w:spacing w:line="360" w:lineRule="auto"/>
        <w:jc w:val="center"/>
        <w:rPr>
          <w:b/>
          <w:bCs/>
        </w:rPr>
      </w:pPr>
      <w:r w:rsidRPr="006D447F">
        <w:rPr>
          <w:b/>
          <w:bCs/>
        </w:rPr>
        <w:t>REQUEST FOR RESPONSE</w:t>
      </w:r>
    </w:p>
    <w:p w14:paraId="7A7DA6AA" w14:textId="77777777" w:rsidR="006D447F" w:rsidRDefault="006D447F" w:rsidP="005A6B2D">
      <w:pPr>
        <w:pStyle w:val="NormalWeb"/>
        <w:spacing w:line="360" w:lineRule="auto"/>
        <w:jc w:val="both"/>
      </w:pPr>
      <w:r>
        <w:rPr>
          <w:color w:val="000007"/>
        </w:rPr>
        <w:t xml:space="preserve">Pursuant to </w:t>
      </w:r>
      <w:r>
        <w:rPr>
          <w:rFonts w:ascii="Times New Roman,Italic" w:hAnsi="Times New Roman,Italic"/>
          <w:color w:val="000007"/>
        </w:rPr>
        <w:t>California Penal Code Section 933 and 933.05</w:t>
      </w:r>
      <w:r>
        <w:rPr>
          <w:color w:val="000007"/>
        </w:rPr>
        <w:t xml:space="preserve">, the Santa Barbara County Grand Jury requests each entity or individual named below to respond to the enumerated findings and recommendations within the specified statutory time limit: </w:t>
      </w:r>
    </w:p>
    <w:p w14:paraId="416FC916" w14:textId="77777777" w:rsidR="006D447F" w:rsidRDefault="006D447F" w:rsidP="005A6B2D">
      <w:pPr>
        <w:pStyle w:val="NormalWeb"/>
        <w:spacing w:line="360" w:lineRule="auto"/>
      </w:pPr>
      <w:r>
        <w:rPr>
          <w:color w:val="000007"/>
        </w:rPr>
        <w:lastRenderedPageBreak/>
        <w:t xml:space="preserve">Responses to Findings shall be either: </w:t>
      </w:r>
    </w:p>
    <w:p w14:paraId="78822F2D" w14:textId="59705BD6" w:rsidR="006D447F" w:rsidRDefault="006D447F" w:rsidP="002E60CA">
      <w:pPr>
        <w:pStyle w:val="NormalWeb"/>
        <w:spacing w:before="0" w:beforeAutospacing="0" w:after="0" w:afterAutospacing="0" w:line="360" w:lineRule="auto"/>
        <w:ind w:left="720"/>
      </w:pPr>
      <w:r>
        <w:rPr>
          <w:rFonts w:ascii="Symbol" w:hAnsi="Symbol"/>
          <w:color w:val="000007"/>
          <w:sz w:val="20"/>
          <w:szCs w:val="20"/>
        </w:rPr>
        <w:sym w:font="Symbol" w:char="F0B7"/>
      </w:r>
      <w:r>
        <w:rPr>
          <w:rFonts w:ascii="Symbol" w:hAnsi="Symbol"/>
          <w:color w:val="000007"/>
          <w:sz w:val="20"/>
          <w:szCs w:val="20"/>
        </w:rPr>
        <w:t></w:t>
      </w:r>
      <w:r>
        <w:rPr>
          <w:color w:val="000007"/>
        </w:rPr>
        <w:t xml:space="preserve">Agree </w:t>
      </w:r>
    </w:p>
    <w:p w14:paraId="3558B78D" w14:textId="468002D3" w:rsidR="006D447F" w:rsidRDefault="006D447F" w:rsidP="002E60CA">
      <w:pPr>
        <w:pStyle w:val="NormalWeb"/>
        <w:spacing w:before="0" w:beforeAutospacing="0" w:after="0" w:afterAutospacing="0" w:line="360" w:lineRule="auto"/>
        <w:ind w:left="720"/>
      </w:pPr>
      <w:r>
        <w:rPr>
          <w:rFonts w:ascii="Symbol" w:hAnsi="Symbol"/>
          <w:color w:val="000007"/>
          <w:sz w:val="20"/>
          <w:szCs w:val="20"/>
        </w:rPr>
        <w:sym w:font="Symbol" w:char="F0B7"/>
      </w:r>
      <w:r>
        <w:rPr>
          <w:rFonts w:ascii="Symbol" w:hAnsi="Symbol"/>
          <w:color w:val="000007"/>
          <w:sz w:val="20"/>
          <w:szCs w:val="20"/>
        </w:rPr>
        <w:t></w:t>
      </w:r>
      <w:r>
        <w:rPr>
          <w:color w:val="000007"/>
        </w:rPr>
        <w:t xml:space="preserve">Disagree wholly </w:t>
      </w:r>
    </w:p>
    <w:p w14:paraId="52CB4CB6" w14:textId="37F92993" w:rsidR="006D447F" w:rsidRDefault="006D447F" w:rsidP="002E60CA">
      <w:pPr>
        <w:pStyle w:val="NormalWeb"/>
        <w:spacing w:before="0" w:beforeAutospacing="0" w:after="0" w:afterAutospacing="0" w:line="360" w:lineRule="auto"/>
        <w:ind w:left="720"/>
        <w:rPr>
          <w:color w:val="000007"/>
        </w:rPr>
      </w:pPr>
      <w:r>
        <w:rPr>
          <w:rFonts w:ascii="Symbol" w:hAnsi="Symbol"/>
          <w:color w:val="000007"/>
          <w:sz w:val="20"/>
          <w:szCs w:val="20"/>
        </w:rPr>
        <w:sym w:font="Symbol" w:char="F0B7"/>
      </w:r>
      <w:r>
        <w:rPr>
          <w:rFonts w:ascii="Symbol" w:hAnsi="Symbol"/>
          <w:color w:val="000007"/>
          <w:sz w:val="20"/>
          <w:szCs w:val="20"/>
        </w:rPr>
        <w:t></w:t>
      </w:r>
      <w:r>
        <w:rPr>
          <w:color w:val="000007"/>
        </w:rPr>
        <w:t xml:space="preserve">Disagree partially with an explanation </w:t>
      </w:r>
    </w:p>
    <w:p w14:paraId="27866CC6" w14:textId="20009E72" w:rsidR="006D447F" w:rsidRDefault="006D447F" w:rsidP="005A6B2D">
      <w:pPr>
        <w:pStyle w:val="NormalWeb"/>
        <w:spacing w:line="360" w:lineRule="auto"/>
      </w:pPr>
      <w:r>
        <w:rPr>
          <w:color w:val="000007"/>
        </w:rPr>
        <w:t xml:space="preserve">Responses to Recommendations shall be one of the following: </w:t>
      </w:r>
    </w:p>
    <w:p w14:paraId="6B07A585" w14:textId="6CBCCCD5" w:rsidR="006D447F" w:rsidRDefault="006D447F" w:rsidP="002E60CA">
      <w:pPr>
        <w:pStyle w:val="NormalWeb"/>
        <w:spacing w:before="0" w:beforeAutospacing="0" w:after="0" w:afterAutospacing="0" w:line="360" w:lineRule="auto"/>
        <w:ind w:left="810" w:hanging="90"/>
      </w:pPr>
      <w:r>
        <w:rPr>
          <w:rFonts w:ascii="Symbol" w:hAnsi="Symbol"/>
          <w:color w:val="000007"/>
          <w:sz w:val="20"/>
          <w:szCs w:val="20"/>
        </w:rPr>
        <w:sym w:font="Symbol" w:char="F0B7"/>
      </w:r>
      <w:r>
        <w:rPr>
          <w:rFonts w:ascii="Symbol" w:hAnsi="Symbol"/>
          <w:color w:val="000007"/>
          <w:sz w:val="20"/>
          <w:szCs w:val="20"/>
        </w:rPr>
        <w:t></w:t>
      </w:r>
      <w:r>
        <w:rPr>
          <w:color w:val="000007"/>
        </w:rPr>
        <w:t xml:space="preserve">Has been implemented, with </w:t>
      </w:r>
      <w:proofErr w:type="gramStart"/>
      <w:r>
        <w:rPr>
          <w:color w:val="000007"/>
        </w:rPr>
        <w:t>brief summary</w:t>
      </w:r>
      <w:proofErr w:type="gramEnd"/>
      <w:r>
        <w:rPr>
          <w:color w:val="000007"/>
        </w:rPr>
        <w:t xml:space="preserve"> of implementation actions taken </w:t>
      </w:r>
    </w:p>
    <w:p w14:paraId="1F65C4FF" w14:textId="220AFED1" w:rsidR="006D447F" w:rsidRDefault="006D447F" w:rsidP="002E60CA">
      <w:pPr>
        <w:pStyle w:val="NormalWeb"/>
        <w:spacing w:before="0" w:beforeAutospacing="0" w:after="0" w:afterAutospacing="0" w:line="360" w:lineRule="auto"/>
        <w:ind w:left="810" w:hanging="90"/>
      </w:pPr>
      <w:r>
        <w:rPr>
          <w:rFonts w:ascii="Symbol" w:hAnsi="Symbol"/>
          <w:color w:val="000007"/>
          <w:sz w:val="20"/>
          <w:szCs w:val="20"/>
        </w:rPr>
        <w:sym w:font="Symbol" w:char="F0B7"/>
      </w:r>
      <w:r>
        <w:rPr>
          <w:rFonts w:ascii="Symbol" w:hAnsi="Symbol"/>
          <w:color w:val="000007"/>
          <w:sz w:val="20"/>
          <w:szCs w:val="20"/>
        </w:rPr>
        <w:t></w:t>
      </w:r>
      <w:r>
        <w:rPr>
          <w:color w:val="000007"/>
        </w:rPr>
        <w:t xml:space="preserve">Will be implemented, with an implementation schedule </w:t>
      </w:r>
    </w:p>
    <w:p w14:paraId="1403E82B" w14:textId="77777777" w:rsidR="004A3B84" w:rsidRDefault="006D447F" w:rsidP="002E60CA">
      <w:pPr>
        <w:pStyle w:val="NormalWeb"/>
        <w:spacing w:before="0" w:beforeAutospacing="0" w:after="0" w:afterAutospacing="0" w:line="360" w:lineRule="auto"/>
        <w:ind w:left="810" w:hanging="90"/>
        <w:rPr>
          <w:color w:val="000007"/>
        </w:rPr>
      </w:pPr>
      <w:r>
        <w:rPr>
          <w:rFonts w:ascii="Symbol" w:hAnsi="Symbol"/>
          <w:color w:val="000007"/>
          <w:sz w:val="20"/>
          <w:szCs w:val="20"/>
        </w:rPr>
        <w:sym w:font="Symbol" w:char="F0B7"/>
      </w:r>
      <w:r>
        <w:rPr>
          <w:rFonts w:ascii="Symbol" w:hAnsi="Symbol"/>
          <w:color w:val="000007"/>
          <w:sz w:val="20"/>
          <w:szCs w:val="20"/>
        </w:rPr>
        <w:t></w:t>
      </w:r>
      <w:r>
        <w:rPr>
          <w:color w:val="000007"/>
        </w:rPr>
        <w:t xml:space="preserve">Requires further analysis, with analysis completion date of no more than six months after the issuance of the report </w:t>
      </w:r>
    </w:p>
    <w:p w14:paraId="12B5AFE1" w14:textId="301796E0" w:rsidR="006D447F" w:rsidRDefault="006D447F" w:rsidP="002E60CA">
      <w:pPr>
        <w:pStyle w:val="NormalWeb"/>
        <w:spacing w:before="0" w:beforeAutospacing="0" w:after="0" w:afterAutospacing="0" w:line="360" w:lineRule="auto"/>
        <w:ind w:left="810" w:hanging="90"/>
      </w:pPr>
      <w:r>
        <w:rPr>
          <w:rFonts w:ascii="Symbol" w:hAnsi="Symbol"/>
          <w:color w:val="000007"/>
          <w:sz w:val="20"/>
          <w:szCs w:val="20"/>
        </w:rPr>
        <w:sym w:font="Symbol" w:char="F0B7"/>
      </w:r>
      <w:r>
        <w:rPr>
          <w:rFonts w:ascii="Symbol" w:hAnsi="Symbol"/>
          <w:color w:val="000007"/>
          <w:sz w:val="20"/>
          <w:szCs w:val="20"/>
        </w:rPr>
        <w:t></w:t>
      </w:r>
      <w:r>
        <w:rPr>
          <w:color w:val="000007"/>
        </w:rPr>
        <w:t>Will not be implemented, with an explanation of why</w:t>
      </w:r>
    </w:p>
    <w:p w14:paraId="36B950FA" w14:textId="2EC940E1" w:rsidR="0078039A" w:rsidRDefault="0078039A" w:rsidP="005A6B2D">
      <w:pPr>
        <w:pStyle w:val="paragraph"/>
        <w:spacing w:before="0" w:beforeAutospacing="0" w:after="0" w:afterAutospacing="0" w:line="360" w:lineRule="auto"/>
        <w:textAlignment w:val="baseline"/>
        <w:rPr>
          <w:rStyle w:val="eop"/>
          <w:color w:val="000000"/>
        </w:rPr>
      </w:pPr>
    </w:p>
    <w:p w14:paraId="5EB94A7C" w14:textId="77777777" w:rsidR="008E6BBB" w:rsidRDefault="008E6BBB" w:rsidP="005A6B2D">
      <w:pPr>
        <w:pStyle w:val="paragraph"/>
        <w:spacing w:before="0" w:beforeAutospacing="0" w:after="0" w:afterAutospacing="0" w:line="360" w:lineRule="auto"/>
        <w:textAlignment w:val="baseline"/>
        <w:rPr>
          <w:rStyle w:val="eop"/>
          <w:color w:val="000000"/>
        </w:rPr>
      </w:pPr>
    </w:p>
    <w:p w14:paraId="4D9B2E33" w14:textId="77777777" w:rsidR="008E6BBB" w:rsidRPr="008E6BBB" w:rsidRDefault="008E6BBB" w:rsidP="002E60CA">
      <w:pPr>
        <w:pStyle w:val="NormalWeb"/>
        <w:spacing w:before="0" w:beforeAutospacing="0" w:after="0" w:afterAutospacing="0" w:line="360" w:lineRule="auto"/>
        <w:rPr>
          <w:b/>
          <w:bCs/>
        </w:rPr>
      </w:pPr>
      <w:r w:rsidRPr="008E6BBB">
        <w:rPr>
          <w:b/>
          <w:bCs/>
        </w:rPr>
        <w:t xml:space="preserve">Santa Barbara County Board of Supervisors - 90 days </w:t>
      </w:r>
    </w:p>
    <w:p w14:paraId="5548381D" w14:textId="37BA08D9" w:rsidR="008E6BBB" w:rsidRDefault="008E6BBB" w:rsidP="002E60CA">
      <w:pPr>
        <w:pStyle w:val="NormalWeb"/>
        <w:spacing w:before="0" w:beforeAutospacing="0" w:after="0" w:afterAutospacing="0" w:line="360" w:lineRule="auto"/>
      </w:pPr>
      <w:r>
        <w:t xml:space="preserve">Findings </w:t>
      </w:r>
      <w:r w:rsidR="007A32B7">
        <w:t xml:space="preserve">1, </w:t>
      </w:r>
      <w:r>
        <w:t xml:space="preserve">2, 3, 4, </w:t>
      </w:r>
      <w:r w:rsidR="006A1A01">
        <w:t xml:space="preserve">5, </w:t>
      </w:r>
      <w:r>
        <w:t>6</w:t>
      </w:r>
      <w:r w:rsidR="000A0C0F">
        <w:t>, 7</w:t>
      </w:r>
      <w:r>
        <w:t xml:space="preserve"> </w:t>
      </w:r>
    </w:p>
    <w:p w14:paraId="4E9D855A" w14:textId="41D69B1A" w:rsidR="008E6BBB" w:rsidRDefault="008E6BBB" w:rsidP="002E60CA">
      <w:pPr>
        <w:pStyle w:val="NormalWeb"/>
        <w:spacing w:before="0" w:beforeAutospacing="0" w:after="0" w:afterAutospacing="0" w:line="360" w:lineRule="auto"/>
      </w:pPr>
      <w:r>
        <w:t>Recommendations 2, 3, 4</w:t>
      </w:r>
      <w:r w:rsidR="006A1A01">
        <w:t>, 5,</w:t>
      </w:r>
      <w:r>
        <w:t xml:space="preserve"> 6</w:t>
      </w:r>
      <w:r w:rsidR="000A0C0F">
        <w:t>, 7a, 7b</w:t>
      </w:r>
      <w:r>
        <w:t xml:space="preserve"> </w:t>
      </w:r>
    </w:p>
    <w:p w14:paraId="1F04FEEF" w14:textId="77777777" w:rsidR="002E60CA" w:rsidRDefault="002E60CA" w:rsidP="002E60CA">
      <w:pPr>
        <w:pStyle w:val="NormalWeb"/>
        <w:spacing w:before="0" w:beforeAutospacing="0" w:after="0" w:afterAutospacing="0" w:line="360" w:lineRule="auto"/>
      </w:pPr>
    </w:p>
    <w:p w14:paraId="2646F89C" w14:textId="77777777" w:rsidR="00B510D7" w:rsidRPr="00B510D7" w:rsidRDefault="00B510D7" w:rsidP="002E60CA">
      <w:pPr>
        <w:pStyle w:val="NormalWeb"/>
        <w:spacing w:before="0" w:beforeAutospacing="0" w:after="0" w:afterAutospacing="0" w:line="360" w:lineRule="auto"/>
        <w:rPr>
          <w:b/>
          <w:bCs/>
        </w:rPr>
      </w:pPr>
      <w:r w:rsidRPr="00B510D7">
        <w:rPr>
          <w:b/>
          <w:bCs/>
        </w:rPr>
        <w:t xml:space="preserve">City of Santa Barbara - 90 days </w:t>
      </w:r>
    </w:p>
    <w:p w14:paraId="0BBC4EEB" w14:textId="3EF057B7" w:rsidR="00B510D7" w:rsidRDefault="00B510D7" w:rsidP="002E60CA">
      <w:pPr>
        <w:pStyle w:val="NormalWeb"/>
        <w:spacing w:before="0" w:beforeAutospacing="0" w:after="0" w:afterAutospacing="0" w:line="360" w:lineRule="auto"/>
      </w:pPr>
      <w:r>
        <w:t xml:space="preserve">Findings 2, 3 </w:t>
      </w:r>
    </w:p>
    <w:p w14:paraId="522C4378" w14:textId="62E8E377" w:rsidR="00B510D7" w:rsidRDefault="00B510D7" w:rsidP="002E60CA">
      <w:pPr>
        <w:pStyle w:val="NormalWeb"/>
        <w:spacing w:before="0" w:beforeAutospacing="0" w:after="0" w:afterAutospacing="0" w:line="360" w:lineRule="auto"/>
      </w:pPr>
      <w:r>
        <w:t xml:space="preserve">Recommendations 2, 3 </w:t>
      </w:r>
    </w:p>
    <w:p w14:paraId="1FC80A89" w14:textId="77777777" w:rsidR="002E60CA" w:rsidRDefault="002E60CA" w:rsidP="002E60CA">
      <w:pPr>
        <w:pStyle w:val="NormalWeb"/>
        <w:spacing w:before="0" w:beforeAutospacing="0" w:after="0" w:afterAutospacing="0" w:line="360" w:lineRule="auto"/>
      </w:pPr>
    </w:p>
    <w:p w14:paraId="072531FB" w14:textId="77777777" w:rsidR="00B510D7" w:rsidRPr="00B510D7" w:rsidRDefault="00B510D7" w:rsidP="002E60CA">
      <w:pPr>
        <w:pStyle w:val="NormalWeb"/>
        <w:spacing w:before="0" w:beforeAutospacing="0" w:after="0" w:afterAutospacing="0" w:line="360" w:lineRule="auto"/>
        <w:rPr>
          <w:b/>
          <w:bCs/>
        </w:rPr>
      </w:pPr>
      <w:r w:rsidRPr="00B510D7">
        <w:rPr>
          <w:b/>
          <w:bCs/>
        </w:rPr>
        <w:t xml:space="preserve">City of Goleta - 90 days </w:t>
      </w:r>
    </w:p>
    <w:p w14:paraId="38FB266D" w14:textId="38EF85D9" w:rsidR="00B510D7" w:rsidRDefault="00B510D7" w:rsidP="002E60CA">
      <w:pPr>
        <w:pStyle w:val="NormalWeb"/>
        <w:spacing w:before="0" w:beforeAutospacing="0" w:after="0" w:afterAutospacing="0" w:line="360" w:lineRule="auto"/>
      </w:pPr>
      <w:r>
        <w:t xml:space="preserve">Findings 2, 3 </w:t>
      </w:r>
    </w:p>
    <w:p w14:paraId="15FDFEF0" w14:textId="59B56913" w:rsidR="00B510D7" w:rsidRDefault="00B510D7" w:rsidP="002E60CA">
      <w:pPr>
        <w:pStyle w:val="NormalWeb"/>
        <w:spacing w:before="0" w:beforeAutospacing="0" w:after="0" w:afterAutospacing="0" w:line="360" w:lineRule="auto"/>
      </w:pPr>
      <w:r>
        <w:t xml:space="preserve">Recommendations 2, 3 </w:t>
      </w:r>
    </w:p>
    <w:p w14:paraId="40AB7475" w14:textId="77777777" w:rsidR="002E60CA" w:rsidRDefault="002E60CA" w:rsidP="002E60CA">
      <w:pPr>
        <w:pStyle w:val="NormalWeb"/>
        <w:spacing w:before="0" w:beforeAutospacing="0" w:after="0" w:afterAutospacing="0" w:line="360" w:lineRule="auto"/>
      </w:pPr>
    </w:p>
    <w:p w14:paraId="4C2A00C6" w14:textId="77777777" w:rsidR="00B510D7" w:rsidRPr="00B510D7" w:rsidRDefault="00B510D7" w:rsidP="002E60CA">
      <w:pPr>
        <w:pStyle w:val="NormalWeb"/>
        <w:spacing w:before="0" w:beforeAutospacing="0" w:after="0" w:afterAutospacing="0" w:line="360" w:lineRule="auto"/>
        <w:rPr>
          <w:b/>
          <w:bCs/>
        </w:rPr>
      </w:pPr>
      <w:r w:rsidRPr="00B510D7">
        <w:rPr>
          <w:b/>
          <w:bCs/>
        </w:rPr>
        <w:t xml:space="preserve">City of Carpinteria - 90 days </w:t>
      </w:r>
    </w:p>
    <w:p w14:paraId="026C7FA1" w14:textId="5EB8393B" w:rsidR="00B510D7" w:rsidRDefault="00B510D7" w:rsidP="002E60CA">
      <w:pPr>
        <w:pStyle w:val="NormalWeb"/>
        <w:spacing w:before="0" w:beforeAutospacing="0" w:after="0" w:afterAutospacing="0" w:line="360" w:lineRule="auto"/>
      </w:pPr>
      <w:r>
        <w:t xml:space="preserve">Findings 2, 3 </w:t>
      </w:r>
    </w:p>
    <w:p w14:paraId="1768F2D9" w14:textId="2A670E91" w:rsidR="00B510D7" w:rsidRDefault="00B510D7" w:rsidP="002E60CA">
      <w:pPr>
        <w:pStyle w:val="NormalWeb"/>
        <w:spacing w:before="0" w:beforeAutospacing="0" w:after="0" w:afterAutospacing="0" w:line="360" w:lineRule="auto"/>
      </w:pPr>
      <w:r>
        <w:t xml:space="preserve">Recommendations 2, 3 </w:t>
      </w:r>
    </w:p>
    <w:p w14:paraId="4C62B573" w14:textId="77777777" w:rsidR="002E60CA" w:rsidRDefault="002E60CA" w:rsidP="002E60CA">
      <w:pPr>
        <w:pStyle w:val="NormalWeb"/>
        <w:spacing w:before="0" w:beforeAutospacing="0" w:after="0" w:afterAutospacing="0" w:line="360" w:lineRule="auto"/>
      </w:pPr>
    </w:p>
    <w:p w14:paraId="18A3326D" w14:textId="77777777" w:rsidR="002E60CA" w:rsidRDefault="002E60CA" w:rsidP="002E60CA">
      <w:pPr>
        <w:pStyle w:val="NormalWeb"/>
        <w:spacing w:before="0" w:beforeAutospacing="0" w:after="0" w:afterAutospacing="0" w:line="360" w:lineRule="auto"/>
      </w:pPr>
    </w:p>
    <w:p w14:paraId="30391A85" w14:textId="77777777" w:rsidR="00B510D7" w:rsidRPr="00B510D7" w:rsidRDefault="00B510D7" w:rsidP="002E60CA">
      <w:pPr>
        <w:pStyle w:val="NormalWeb"/>
        <w:spacing w:before="0" w:beforeAutospacing="0" w:after="0" w:afterAutospacing="0" w:line="360" w:lineRule="auto"/>
        <w:rPr>
          <w:b/>
          <w:bCs/>
        </w:rPr>
      </w:pPr>
      <w:r w:rsidRPr="00B510D7">
        <w:rPr>
          <w:b/>
          <w:bCs/>
        </w:rPr>
        <w:lastRenderedPageBreak/>
        <w:t xml:space="preserve">City of Solvang - 90 days </w:t>
      </w:r>
    </w:p>
    <w:p w14:paraId="19BB26D4" w14:textId="1B4180A2" w:rsidR="00B510D7" w:rsidRDefault="00B510D7" w:rsidP="002E60CA">
      <w:pPr>
        <w:pStyle w:val="NormalWeb"/>
        <w:spacing w:before="0" w:beforeAutospacing="0" w:after="0" w:afterAutospacing="0" w:line="360" w:lineRule="auto"/>
      </w:pPr>
      <w:r>
        <w:t xml:space="preserve">Findings 2, 3 </w:t>
      </w:r>
    </w:p>
    <w:p w14:paraId="3BCD4392" w14:textId="687E64B5" w:rsidR="00B510D7" w:rsidRDefault="00B510D7" w:rsidP="002E60CA">
      <w:pPr>
        <w:pStyle w:val="NormalWeb"/>
        <w:spacing w:before="0" w:beforeAutospacing="0" w:after="0" w:afterAutospacing="0" w:line="360" w:lineRule="auto"/>
      </w:pPr>
      <w:r>
        <w:t xml:space="preserve">Recommendations 2, 3 </w:t>
      </w:r>
    </w:p>
    <w:p w14:paraId="1B4C6D33" w14:textId="77777777" w:rsidR="002E60CA" w:rsidRDefault="002E60CA" w:rsidP="002E60CA">
      <w:pPr>
        <w:pStyle w:val="NormalWeb"/>
        <w:spacing w:before="0" w:beforeAutospacing="0" w:after="0" w:afterAutospacing="0" w:line="360" w:lineRule="auto"/>
      </w:pPr>
    </w:p>
    <w:p w14:paraId="4CA6067D" w14:textId="77777777" w:rsidR="00B510D7" w:rsidRPr="00B510D7" w:rsidRDefault="00B510D7" w:rsidP="002E60CA">
      <w:pPr>
        <w:pStyle w:val="NormalWeb"/>
        <w:spacing w:before="0" w:beforeAutospacing="0" w:after="0" w:afterAutospacing="0" w:line="360" w:lineRule="auto"/>
        <w:rPr>
          <w:b/>
          <w:bCs/>
        </w:rPr>
      </w:pPr>
      <w:r w:rsidRPr="00B510D7">
        <w:rPr>
          <w:b/>
          <w:bCs/>
        </w:rPr>
        <w:t xml:space="preserve">City of Buellton - 90 days </w:t>
      </w:r>
    </w:p>
    <w:p w14:paraId="1853CA12" w14:textId="026666BF" w:rsidR="00B510D7" w:rsidRDefault="00B510D7" w:rsidP="002E60CA">
      <w:pPr>
        <w:pStyle w:val="NormalWeb"/>
        <w:spacing w:before="0" w:beforeAutospacing="0" w:after="0" w:afterAutospacing="0" w:line="360" w:lineRule="auto"/>
      </w:pPr>
      <w:r>
        <w:t xml:space="preserve">Findings 2, 3 </w:t>
      </w:r>
    </w:p>
    <w:p w14:paraId="617BD427" w14:textId="7AED6CA8" w:rsidR="00B510D7" w:rsidRDefault="00B510D7" w:rsidP="002E60CA">
      <w:pPr>
        <w:pStyle w:val="NormalWeb"/>
        <w:spacing w:before="0" w:beforeAutospacing="0" w:after="0" w:afterAutospacing="0" w:line="360" w:lineRule="auto"/>
      </w:pPr>
      <w:r>
        <w:t xml:space="preserve">Recommendations 2, 3 </w:t>
      </w:r>
    </w:p>
    <w:p w14:paraId="606AC57E" w14:textId="77777777" w:rsidR="002E60CA" w:rsidRDefault="002E60CA" w:rsidP="002E60CA">
      <w:pPr>
        <w:pStyle w:val="NormalWeb"/>
        <w:spacing w:before="0" w:beforeAutospacing="0" w:after="0" w:afterAutospacing="0" w:line="360" w:lineRule="auto"/>
        <w:rPr>
          <w:b/>
          <w:bCs/>
        </w:rPr>
      </w:pPr>
    </w:p>
    <w:p w14:paraId="6686BE2C" w14:textId="02ADCBA9" w:rsidR="00B510D7" w:rsidRPr="00B510D7" w:rsidRDefault="00B510D7" w:rsidP="002E60CA">
      <w:pPr>
        <w:pStyle w:val="NormalWeb"/>
        <w:spacing w:before="0" w:beforeAutospacing="0" w:after="0" w:afterAutospacing="0" w:line="360" w:lineRule="auto"/>
        <w:rPr>
          <w:b/>
          <w:bCs/>
        </w:rPr>
      </w:pPr>
      <w:r w:rsidRPr="001112F6">
        <w:rPr>
          <w:b/>
          <w:bCs/>
        </w:rPr>
        <w:t>City</w:t>
      </w:r>
      <w:r>
        <w:rPr>
          <w:rFonts w:ascii="Tahoma,Bold" w:hAnsi="Tahoma,Bold"/>
        </w:rPr>
        <w:t xml:space="preserve"> </w:t>
      </w:r>
      <w:r w:rsidRPr="00B510D7">
        <w:rPr>
          <w:b/>
          <w:bCs/>
        </w:rPr>
        <w:t xml:space="preserve">of Lompoc - 90 days </w:t>
      </w:r>
    </w:p>
    <w:p w14:paraId="5A3A8E4D" w14:textId="3E5CD011" w:rsidR="00B510D7" w:rsidRDefault="00B510D7" w:rsidP="002E60CA">
      <w:pPr>
        <w:pStyle w:val="NormalWeb"/>
        <w:spacing w:before="0" w:beforeAutospacing="0" w:after="0" w:afterAutospacing="0" w:line="360" w:lineRule="auto"/>
      </w:pPr>
      <w:r>
        <w:t xml:space="preserve">Findings 2, 3 </w:t>
      </w:r>
    </w:p>
    <w:p w14:paraId="13720488" w14:textId="73A05222" w:rsidR="00B510D7" w:rsidRDefault="00B510D7" w:rsidP="002E60CA">
      <w:pPr>
        <w:pStyle w:val="NormalWeb"/>
        <w:spacing w:before="0" w:beforeAutospacing="0" w:after="0" w:afterAutospacing="0" w:line="360" w:lineRule="auto"/>
      </w:pPr>
      <w:r>
        <w:t xml:space="preserve">Recommendations 2, 3 </w:t>
      </w:r>
    </w:p>
    <w:p w14:paraId="2BFAEF94" w14:textId="77777777" w:rsidR="002E60CA" w:rsidRDefault="002E60CA" w:rsidP="002E60CA">
      <w:pPr>
        <w:pStyle w:val="NormalWeb"/>
        <w:spacing w:before="0" w:beforeAutospacing="0" w:after="0" w:afterAutospacing="0" w:line="360" w:lineRule="auto"/>
        <w:rPr>
          <w:b/>
          <w:bCs/>
        </w:rPr>
      </w:pPr>
    </w:p>
    <w:p w14:paraId="18247FBE" w14:textId="66998E74" w:rsidR="00B510D7" w:rsidRPr="00B510D7" w:rsidRDefault="00B510D7" w:rsidP="002E60CA">
      <w:pPr>
        <w:pStyle w:val="NormalWeb"/>
        <w:spacing w:before="0" w:beforeAutospacing="0" w:after="0" w:afterAutospacing="0" w:line="360" w:lineRule="auto"/>
        <w:rPr>
          <w:b/>
          <w:bCs/>
        </w:rPr>
      </w:pPr>
      <w:r w:rsidRPr="00B510D7">
        <w:rPr>
          <w:b/>
          <w:bCs/>
        </w:rPr>
        <w:t xml:space="preserve">City of Guadalupe - 90 days </w:t>
      </w:r>
    </w:p>
    <w:p w14:paraId="4B45678D" w14:textId="0E8576E0" w:rsidR="00B510D7" w:rsidRDefault="00B510D7" w:rsidP="002E60CA">
      <w:pPr>
        <w:pStyle w:val="NormalWeb"/>
        <w:spacing w:before="0" w:beforeAutospacing="0" w:after="0" w:afterAutospacing="0" w:line="360" w:lineRule="auto"/>
      </w:pPr>
      <w:r>
        <w:t xml:space="preserve">Findings 2, 3 </w:t>
      </w:r>
    </w:p>
    <w:p w14:paraId="40A269A9" w14:textId="1ACF03B8" w:rsidR="00B510D7" w:rsidRDefault="00B510D7" w:rsidP="002E60CA">
      <w:pPr>
        <w:pStyle w:val="NormalWeb"/>
        <w:spacing w:before="0" w:beforeAutospacing="0" w:after="0" w:afterAutospacing="0" w:line="360" w:lineRule="auto"/>
      </w:pPr>
      <w:r>
        <w:t xml:space="preserve">Recommendations 2, 3 </w:t>
      </w:r>
    </w:p>
    <w:p w14:paraId="66406FCC" w14:textId="77777777" w:rsidR="002E60CA" w:rsidRDefault="002E60CA" w:rsidP="002E60CA">
      <w:pPr>
        <w:pStyle w:val="NormalWeb"/>
        <w:spacing w:before="0" w:beforeAutospacing="0" w:after="0" w:afterAutospacing="0" w:line="360" w:lineRule="auto"/>
        <w:rPr>
          <w:b/>
          <w:bCs/>
        </w:rPr>
      </w:pPr>
    </w:p>
    <w:p w14:paraId="31BC3F47" w14:textId="3A86F3B6" w:rsidR="00B510D7" w:rsidRPr="00B510D7" w:rsidRDefault="00B510D7" w:rsidP="002E60CA">
      <w:pPr>
        <w:pStyle w:val="NormalWeb"/>
        <w:spacing w:before="0" w:beforeAutospacing="0" w:after="0" w:afterAutospacing="0" w:line="360" w:lineRule="auto"/>
        <w:rPr>
          <w:b/>
          <w:bCs/>
        </w:rPr>
      </w:pPr>
      <w:r w:rsidRPr="00B510D7">
        <w:rPr>
          <w:b/>
          <w:bCs/>
        </w:rPr>
        <w:t xml:space="preserve">City of Santa Maria - 90 days </w:t>
      </w:r>
    </w:p>
    <w:p w14:paraId="298A0626" w14:textId="2F7968C6" w:rsidR="006A1A01" w:rsidRDefault="00B510D7" w:rsidP="002E60CA">
      <w:pPr>
        <w:pStyle w:val="NormalWeb"/>
        <w:spacing w:before="0" w:beforeAutospacing="0" w:after="0" w:afterAutospacing="0" w:line="360" w:lineRule="auto"/>
      </w:pPr>
      <w:r>
        <w:t>Findings 2, 3</w:t>
      </w:r>
      <w:r>
        <w:br/>
        <w:t xml:space="preserve">Recommendations 2, 3 </w:t>
      </w:r>
    </w:p>
    <w:p w14:paraId="116C597A" w14:textId="77777777" w:rsidR="002E60CA" w:rsidRDefault="002E60CA" w:rsidP="002E60CA">
      <w:pPr>
        <w:pStyle w:val="NormalWeb"/>
        <w:spacing w:before="0" w:beforeAutospacing="0" w:after="0" w:afterAutospacing="0" w:line="360" w:lineRule="auto"/>
        <w:rPr>
          <w:b/>
          <w:bCs/>
        </w:rPr>
      </w:pPr>
    </w:p>
    <w:p w14:paraId="49250562" w14:textId="2BB31D00" w:rsidR="006A1A01" w:rsidRPr="006A1A01" w:rsidRDefault="006A1A01" w:rsidP="002E60CA">
      <w:pPr>
        <w:pStyle w:val="NormalWeb"/>
        <w:spacing w:before="0" w:beforeAutospacing="0" w:after="0" w:afterAutospacing="0" w:line="360" w:lineRule="auto"/>
        <w:rPr>
          <w:b/>
          <w:bCs/>
        </w:rPr>
      </w:pPr>
      <w:r w:rsidRPr="006A1A01">
        <w:rPr>
          <w:b/>
          <w:bCs/>
        </w:rPr>
        <w:t>Santa Barbara County Sheriff’s Office – 60 days</w:t>
      </w:r>
    </w:p>
    <w:p w14:paraId="49786BBA" w14:textId="75C2C1DB" w:rsidR="006A1A01" w:rsidRDefault="006A1A01" w:rsidP="002E60CA">
      <w:pPr>
        <w:pStyle w:val="NormalWeb"/>
        <w:spacing w:before="0" w:beforeAutospacing="0" w:after="0" w:afterAutospacing="0" w:line="360" w:lineRule="auto"/>
      </w:pPr>
      <w:r>
        <w:t>Finding 7</w:t>
      </w:r>
    </w:p>
    <w:p w14:paraId="4B93E6D1" w14:textId="1736EF47" w:rsidR="006A1A01" w:rsidRDefault="006A1A01" w:rsidP="002E60CA">
      <w:pPr>
        <w:pStyle w:val="NormalWeb"/>
        <w:spacing w:before="0" w:beforeAutospacing="0" w:after="0" w:afterAutospacing="0" w:line="360" w:lineRule="auto"/>
      </w:pPr>
      <w:r>
        <w:t>Recommendation 7a, 7b</w:t>
      </w:r>
    </w:p>
    <w:p w14:paraId="2382F1E4" w14:textId="1CDA984A" w:rsidR="008E6BBB" w:rsidRDefault="008E6BBB" w:rsidP="005A6B2D">
      <w:pPr>
        <w:pStyle w:val="NormalWeb"/>
        <w:spacing w:line="360" w:lineRule="auto"/>
      </w:pPr>
    </w:p>
    <w:p w14:paraId="374323ED" w14:textId="77777777" w:rsidR="008E6BBB" w:rsidRDefault="008E6BBB" w:rsidP="005A6B2D">
      <w:pPr>
        <w:pStyle w:val="paragraph"/>
        <w:spacing w:before="0" w:beforeAutospacing="0" w:after="0" w:afterAutospacing="0" w:line="360" w:lineRule="auto"/>
        <w:textAlignment w:val="baseline"/>
        <w:rPr>
          <w:rStyle w:val="eop"/>
          <w:b/>
          <w:bCs/>
          <w:color w:val="000000"/>
        </w:rPr>
      </w:pPr>
    </w:p>
    <w:p w14:paraId="41F53EB0" w14:textId="77777777" w:rsidR="00AF57BB" w:rsidRDefault="00AF57BB" w:rsidP="005A6B2D">
      <w:pPr>
        <w:pStyle w:val="paragraph"/>
        <w:spacing w:before="0" w:beforeAutospacing="0" w:after="0" w:afterAutospacing="0" w:line="360" w:lineRule="auto"/>
        <w:textAlignment w:val="baseline"/>
        <w:rPr>
          <w:rStyle w:val="eop"/>
          <w:b/>
          <w:bCs/>
          <w:color w:val="000000"/>
        </w:rPr>
      </w:pPr>
    </w:p>
    <w:p w14:paraId="74D896AC" w14:textId="77777777" w:rsidR="00AF57BB" w:rsidRDefault="00AF57BB" w:rsidP="005A6B2D">
      <w:pPr>
        <w:pStyle w:val="paragraph"/>
        <w:spacing w:before="0" w:beforeAutospacing="0" w:after="0" w:afterAutospacing="0" w:line="360" w:lineRule="auto"/>
        <w:textAlignment w:val="baseline"/>
        <w:rPr>
          <w:rStyle w:val="eop"/>
          <w:b/>
          <w:bCs/>
          <w:color w:val="000000"/>
        </w:rPr>
      </w:pPr>
    </w:p>
    <w:p w14:paraId="3715DB11" w14:textId="77777777" w:rsidR="00AF57BB" w:rsidRDefault="00AF57BB" w:rsidP="005A6B2D">
      <w:pPr>
        <w:pStyle w:val="paragraph"/>
        <w:spacing w:before="0" w:beforeAutospacing="0" w:after="0" w:afterAutospacing="0" w:line="360" w:lineRule="auto"/>
        <w:textAlignment w:val="baseline"/>
        <w:rPr>
          <w:rStyle w:val="eop"/>
          <w:b/>
          <w:bCs/>
          <w:color w:val="000000"/>
        </w:rPr>
      </w:pPr>
    </w:p>
    <w:p w14:paraId="68919FD0" w14:textId="77777777" w:rsidR="00AF57BB" w:rsidRDefault="00AF57BB" w:rsidP="005A6B2D">
      <w:pPr>
        <w:pStyle w:val="paragraph"/>
        <w:spacing w:before="0" w:beforeAutospacing="0" w:after="0" w:afterAutospacing="0" w:line="360" w:lineRule="auto"/>
        <w:textAlignment w:val="baseline"/>
        <w:rPr>
          <w:rStyle w:val="eop"/>
          <w:b/>
          <w:bCs/>
          <w:color w:val="000000"/>
        </w:rPr>
      </w:pPr>
    </w:p>
    <w:p w14:paraId="2347C6F8" w14:textId="77777777" w:rsidR="00AF57BB" w:rsidRPr="008E6BBB" w:rsidRDefault="00AF57BB" w:rsidP="005A6B2D">
      <w:pPr>
        <w:pStyle w:val="paragraph"/>
        <w:spacing w:before="0" w:beforeAutospacing="0" w:after="0" w:afterAutospacing="0" w:line="360" w:lineRule="auto"/>
        <w:textAlignment w:val="baseline"/>
        <w:rPr>
          <w:rStyle w:val="eop"/>
          <w:b/>
          <w:bCs/>
          <w:color w:val="000000"/>
        </w:rPr>
      </w:pPr>
    </w:p>
    <w:p w14:paraId="155169BC" w14:textId="00C2732D" w:rsidR="004C2FB5" w:rsidRDefault="008C0097" w:rsidP="005A6B2D">
      <w:pPr>
        <w:pStyle w:val="paragraph"/>
        <w:spacing w:before="0" w:beforeAutospacing="0" w:after="0" w:afterAutospacing="0" w:line="360" w:lineRule="auto"/>
        <w:jc w:val="center"/>
        <w:textAlignment w:val="baseline"/>
        <w:rPr>
          <w:rStyle w:val="eop"/>
          <w:b/>
          <w:bCs/>
          <w:color w:val="000000"/>
        </w:rPr>
      </w:pPr>
      <w:r w:rsidRPr="00CA2C6C">
        <w:rPr>
          <w:rStyle w:val="eop"/>
          <w:b/>
          <w:bCs/>
          <w:color w:val="000000"/>
        </w:rPr>
        <w:lastRenderedPageBreak/>
        <w:t>A</w:t>
      </w:r>
      <w:r w:rsidR="00CA2C6C">
        <w:rPr>
          <w:rStyle w:val="eop"/>
          <w:b/>
          <w:bCs/>
          <w:color w:val="000000"/>
        </w:rPr>
        <w:t>PPENDIX</w:t>
      </w:r>
    </w:p>
    <w:p w14:paraId="3EC93647" w14:textId="7D39EF25" w:rsidR="00916615" w:rsidRPr="00CA2C6C" w:rsidRDefault="00916615" w:rsidP="005A6B2D">
      <w:pPr>
        <w:pStyle w:val="paragraph"/>
        <w:spacing w:before="0" w:beforeAutospacing="0" w:after="0" w:afterAutospacing="0" w:line="360" w:lineRule="auto"/>
        <w:textAlignment w:val="baseline"/>
        <w:rPr>
          <w:rStyle w:val="eop"/>
          <w:b/>
          <w:bCs/>
          <w:color w:val="000000"/>
        </w:rPr>
      </w:pPr>
      <w:r>
        <w:rPr>
          <w:rStyle w:val="eop"/>
          <w:b/>
          <w:bCs/>
          <w:color w:val="000000"/>
        </w:rPr>
        <w:t xml:space="preserve"> </w:t>
      </w:r>
    </w:p>
    <w:p w14:paraId="48EDC6B9" w14:textId="49944FA5" w:rsidR="00476A06" w:rsidRPr="008E6BBB" w:rsidRDefault="00476A06" w:rsidP="002E60CA">
      <w:pPr>
        <w:pStyle w:val="paragraph"/>
        <w:spacing w:before="0" w:beforeAutospacing="0" w:after="0" w:afterAutospacing="0" w:line="360" w:lineRule="auto"/>
        <w:jc w:val="center"/>
        <w:textAlignment w:val="baseline"/>
        <w:rPr>
          <w:rStyle w:val="eop"/>
          <w:b/>
          <w:bCs/>
          <w:color w:val="000000"/>
        </w:rPr>
      </w:pPr>
      <w:r w:rsidRPr="008E6BBB">
        <w:rPr>
          <w:b/>
          <w:bCs/>
        </w:rPr>
        <w:t>Homeless Management Information System (HMIS) partner agencies:</w:t>
      </w:r>
    </w:p>
    <w:p w14:paraId="5C6EBFDE" w14:textId="77777777" w:rsidR="00BF6DE7" w:rsidRDefault="00BF6DE7" w:rsidP="002E60CA">
      <w:pPr>
        <w:pStyle w:val="paragraph"/>
        <w:spacing w:before="0" w:beforeAutospacing="0" w:after="0" w:afterAutospacing="0" w:line="360" w:lineRule="auto"/>
        <w:ind w:left="720"/>
        <w:textAlignment w:val="baseline"/>
      </w:pPr>
      <w:r>
        <w:t xml:space="preserve">• </w:t>
      </w:r>
      <w:r w:rsidR="00476A06">
        <w:t>211</w:t>
      </w:r>
    </w:p>
    <w:p w14:paraId="365722C1" w14:textId="7847B7A4" w:rsidR="00BF6DE7" w:rsidRDefault="00BF6DE7" w:rsidP="002E60CA">
      <w:pPr>
        <w:pStyle w:val="paragraph"/>
        <w:spacing w:before="0" w:beforeAutospacing="0" w:after="0" w:afterAutospacing="0" w:line="360" w:lineRule="auto"/>
        <w:ind w:left="720"/>
        <w:textAlignment w:val="baseline"/>
      </w:pPr>
      <w:r>
        <w:t>• Americorps Partnership United Way of Santa Barbara County</w:t>
      </w:r>
    </w:p>
    <w:p w14:paraId="33258489" w14:textId="77777777" w:rsidR="00476A06" w:rsidRDefault="00476A06" w:rsidP="002E60CA">
      <w:pPr>
        <w:pStyle w:val="paragraph"/>
        <w:spacing w:before="0" w:beforeAutospacing="0" w:after="0" w:afterAutospacing="0" w:line="360" w:lineRule="auto"/>
        <w:ind w:left="720"/>
        <w:textAlignment w:val="baseline"/>
      </w:pPr>
      <w:r>
        <w:t xml:space="preserve">• CenCal Health </w:t>
      </w:r>
    </w:p>
    <w:p w14:paraId="51C4EAF1" w14:textId="77777777" w:rsidR="00476A06" w:rsidRDefault="00476A06" w:rsidP="002E60CA">
      <w:pPr>
        <w:pStyle w:val="paragraph"/>
        <w:spacing w:before="0" w:beforeAutospacing="0" w:after="0" w:afterAutospacing="0" w:line="360" w:lineRule="auto"/>
        <w:ind w:left="720"/>
        <w:textAlignment w:val="baseline"/>
      </w:pPr>
      <w:r>
        <w:t xml:space="preserve">• Channel Islands YMCA </w:t>
      </w:r>
    </w:p>
    <w:p w14:paraId="00D1FFD4" w14:textId="77777777" w:rsidR="00476A06" w:rsidRDefault="00476A06" w:rsidP="002E60CA">
      <w:pPr>
        <w:pStyle w:val="paragraph"/>
        <w:spacing w:before="0" w:beforeAutospacing="0" w:after="0" w:afterAutospacing="0" w:line="360" w:lineRule="auto"/>
        <w:ind w:left="720"/>
        <w:textAlignment w:val="baseline"/>
      </w:pPr>
      <w:r>
        <w:t xml:space="preserve">• City of Goleta </w:t>
      </w:r>
    </w:p>
    <w:p w14:paraId="793AE939" w14:textId="77777777" w:rsidR="00476A06" w:rsidRDefault="00476A06" w:rsidP="002E60CA">
      <w:pPr>
        <w:pStyle w:val="paragraph"/>
        <w:spacing w:before="0" w:beforeAutospacing="0" w:after="0" w:afterAutospacing="0" w:line="360" w:lineRule="auto"/>
        <w:ind w:left="720"/>
        <w:textAlignment w:val="baseline"/>
      </w:pPr>
      <w:r>
        <w:t xml:space="preserve">• City of Santa Barbara </w:t>
      </w:r>
    </w:p>
    <w:p w14:paraId="200E9BC8" w14:textId="57CAF4BA" w:rsidR="00476A06" w:rsidRDefault="00476A06" w:rsidP="002E60CA">
      <w:pPr>
        <w:pStyle w:val="paragraph"/>
        <w:spacing w:before="0" w:beforeAutospacing="0" w:after="0" w:afterAutospacing="0" w:line="360" w:lineRule="auto"/>
        <w:ind w:left="720"/>
        <w:textAlignment w:val="baseline"/>
      </w:pPr>
      <w:r>
        <w:t>• City Net</w:t>
      </w:r>
    </w:p>
    <w:p w14:paraId="201B73F7" w14:textId="50D2EB8E" w:rsidR="00BF6DE7" w:rsidRDefault="00BF6DE7" w:rsidP="002E60CA">
      <w:pPr>
        <w:pStyle w:val="paragraph"/>
        <w:spacing w:before="0" w:beforeAutospacing="0" w:after="0" w:afterAutospacing="0" w:line="360" w:lineRule="auto"/>
        <w:ind w:left="720"/>
        <w:textAlignment w:val="baseline"/>
      </w:pPr>
      <w:r>
        <w:t>• CommUnify</w:t>
      </w:r>
    </w:p>
    <w:p w14:paraId="46A3963B" w14:textId="5C71B04E" w:rsidR="00BF6DE7" w:rsidRDefault="00BF6DE7" w:rsidP="002E60CA">
      <w:pPr>
        <w:pStyle w:val="paragraph"/>
        <w:spacing w:before="0" w:beforeAutospacing="0" w:after="0" w:afterAutospacing="0" w:line="360" w:lineRule="auto"/>
        <w:ind w:left="720"/>
        <w:textAlignment w:val="baseline"/>
      </w:pPr>
      <w:r>
        <w:t xml:space="preserve">• Community Action Commission </w:t>
      </w:r>
    </w:p>
    <w:p w14:paraId="78D1C766" w14:textId="77777777" w:rsidR="00476A06" w:rsidRDefault="00476A06" w:rsidP="002E60CA">
      <w:pPr>
        <w:pStyle w:val="paragraph"/>
        <w:spacing w:before="0" w:beforeAutospacing="0" w:after="0" w:afterAutospacing="0" w:line="360" w:lineRule="auto"/>
        <w:ind w:left="720"/>
        <w:textAlignment w:val="baseline"/>
      </w:pPr>
      <w:r>
        <w:t xml:space="preserve">• Cottage Health </w:t>
      </w:r>
    </w:p>
    <w:p w14:paraId="2D604B85" w14:textId="77777777" w:rsidR="00476A06" w:rsidRDefault="00476A06" w:rsidP="002E60CA">
      <w:pPr>
        <w:pStyle w:val="paragraph"/>
        <w:spacing w:before="0" w:beforeAutospacing="0" w:after="0" w:afterAutospacing="0" w:line="360" w:lineRule="auto"/>
        <w:ind w:left="720"/>
        <w:textAlignment w:val="baseline"/>
      </w:pPr>
      <w:r>
        <w:t xml:space="preserve">• Dignity Health </w:t>
      </w:r>
    </w:p>
    <w:p w14:paraId="235FE9DC" w14:textId="77777777" w:rsidR="00476A06" w:rsidRDefault="00476A06" w:rsidP="002E60CA">
      <w:pPr>
        <w:pStyle w:val="paragraph"/>
        <w:spacing w:before="0" w:beforeAutospacing="0" w:after="0" w:afterAutospacing="0" w:line="360" w:lineRule="auto"/>
        <w:ind w:left="720"/>
        <w:textAlignment w:val="baseline"/>
      </w:pPr>
      <w:r>
        <w:t xml:space="preserve">• Family Services Agency </w:t>
      </w:r>
    </w:p>
    <w:p w14:paraId="120F4A88" w14:textId="77777777" w:rsidR="00476A06" w:rsidRDefault="00476A06" w:rsidP="002E60CA">
      <w:pPr>
        <w:pStyle w:val="paragraph"/>
        <w:spacing w:before="0" w:beforeAutospacing="0" w:after="0" w:afterAutospacing="0" w:line="360" w:lineRule="auto"/>
        <w:ind w:left="720"/>
        <w:textAlignment w:val="baseline"/>
      </w:pPr>
      <w:r>
        <w:t xml:space="preserve">• Fighting Back Santa Maria Valley </w:t>
      </w:r>
    </w:p>
    <w:p w14:paraId="2295B0CB" w14:textId="77777777" w:rsidR="00476A06" w:rsidRDefault="00476A06" w:rsidP="002E60CA">
      <w:pPr>
        <w:pStyle w:val="paragraph"/>
        <w:spacing w:before="0" w:beforeAutospacing="0" w:after="0" w:afterAutospacing="0" w:line="360" w:lineRule="auto"/>
        <w:ind w:left="720"/>
        <w:textAlignment w:val="baseline"/>
      </w:pPr>
      <w:r>
        <w:t xml:space="preserve">• Freedom Warming Centers- Unitarian Society of Santa Barbara </w:t>
      </w:r>
    </w:p>
    <w:p w14:paraId="6354B2D0" w14:textId="7B3F6717" w:rsidR="00476A06" w:rsidRDefault="00476A06" w:rsidP="002E60CA">
      <w:pPr>
        <w:pStyle w:val="paragraph"/>
        <w:spacing w:before="0" w:beforeAutospacing="0" w:after="0" w:afterAutospacing="0" w:line="360" w:lineRule="auto"/>
        <w:ind w:left="720"/>
        <w:textAlignment w:val="baseline"/>
      </w:pPr>
      <w:r>
        <w:t xml:space="preserve">• Good Samaritan Shelter </w:t>
      </w:r>
    </w:p>
    <w:p w14:paraId="1CDCDB90" w14:textId="77777777" w:rsidR="00476A06" w:rsidRDefault="00476A06" w:rsidP="002E60CA">
      <w:pPr>
        <w:pStyle w:val="paragraph"/>
        <w:spacing w:before="0" w:beforeAutospacing="0" w:after="0" w:afterAutospacing="0" w:line="360" w:lineRule="auto"/>
        <w:ind w:left="720"/>
        <w:textAlignment w:val="baseline"/>
      </w:pPr>
      <w:r>
        <w:t xml:space="preserve">• Housing Authority for the City of Santa Barbara </w:t>
      </w:r>
    </w:p>
    <w:p w14:paraId="53646CAE" w14:textId="77777777" w:rsidR="00476A06" w:rsidRDefault="00476A06" w:rsidP="002E60CA">
      <w:pPr>
        <w:pStyle w:val="paragraph"/>
        <w:spacing w:before="0" w:beforeAutospacing="0" w:after="0" w:afterAutospacing="0" w:line="360" w:lineRule="auto"/>
        <w:ind w:left="720"/>
        <w:textAlignment w:val="baseline"/>
      </w:pPr>
      <w:r>
        <w:t xml:space="preserve">• Housing Authority for the County of Santa Barbara </w:t>
      </w:r>
    </w:p>
    <w:p w14:paraId="005B8C0C" w14:textId="77777777" w:rsidR="00476A06" w:rsidRDefault="00476A06" w:rsidP="002E60CA">
      <w:pPr>
        <w:pStyle w:val="paragraph"/>
        <w:spacing w:before="0" w:beforeAutospacing="0" w:after="0" w:afterAutospacing="0" w:line="360" w:lineRule="auto"/>
        <w:ind w:left="720"/>
        <w:textAlignment w:val="baseline"/>
      </w:pPr>
      <w:r>
        <w:t xml:space="preserve">• Independent Living Resource Center </w:t>
      </w:r>
    </w:p>
    <w:p w14:paraId="12370BD2" w14:textId="77777777" w:rsidR="00476A06" w:rsidRDefault="00476A06" w:rsidP="002E60CA">
      <w:pPr>
        <w:pStyle w:val="paragraph"/>
        <w:spacing w:before="0" w:beforeAutospacing="0" w:after="0" w:afterAutospacing="0" w:line="360" w:lineRule="auto"/>
        <w:ind w:left="720"/>
        <w:textAlignment w:val="baseline"/>
      </w:pPr>
      <w:r>
        <w:t xml:space="preserve">• Jodi House Brain Injury Support Center </w:t>
      </w:r>
    </w:p>
    <w:p w14:paraId="0A00084E" w14:textId="77777777" w:rsidR="00476A06" w:rsidRDefault="00476A06" w:rsidP="002E60CA">
      <w:pPr>
        <w:pStyle w:val="paragraph"/>
        <w:spacing w:before="0" w:beforeAutospacing="0" w:after="0" w:afterAutospacing="0" w:line="360" w:lineRule="auto"/>
        <w:ind w:left="720"/>
        <w:textAlignment w:val="baseline"/>
      </w:pPr>
      <w:r>
        <w:t xml:space="preserve">• LAGS Recovery Centers, Inc. </w:t>
      </w:r>
    </w:p>
    <w:p w14:paraId="75A122E9" w14:textId="77777777" w:rsidR="00476A06" w:rsidRDefault="00476A06" w:rsidP="002E60CA">
      <w:pPr>
        <w:pStyle w:val="paragraph"/>
        <w:spacing w:before="0" w:beforeAutospacing="0" w:after="0" w:afterAutospacing="0" w:line="360" w:lineRule="auto"/>
        <w:ind w:left="720"/>
        <w:textAlignment w:val="baseline"/>
      </w:pPr>
      <w:r>
        <w:t xml:space="preserve">• Legal Aid Foundation of Santa Barbara County </w:t>
      </w:r>
    </w:p>
    <w:p w14:paraId="1B8E4A7D" w14:textId="77777777" w:rsidR="00476A06" w:rsidRDefault="00476A06" w:rsidP="002E60CA">
      <w:pPr>
        <w:pStyle w:val="paragraph"/>
        <w:spacing w:before="0" w:beforeAutospacing="0" w:after="0" w:afterAutospacing="0" w:line="360" w:lineRule="auto"/>
        <w:ind w:left="720"/>
        <w:textAlignment w:val="baseline"/>
      </w:pPr>
      <w:r>
        <w:t xml:space="preserve">• Outreach Grid • Mental Wellness Center </w:t>
      </w:r>
    </w:p>
    <w:p w14:paraId="1AA05C20" w14:textId="0AA8C480" w:rsidR="00476A06" w:rsidRDefault="00476A06" w:rsidP="002E60CA">
      <w:pPr>
        <w:pStyle w:val="paragraph"/>
        <w:spacing w:before="0" w:beforeAutospacing="0" w:after="0" w:afterAutospacing="0" w:line="360" w:lineRule="auto"/>
        <w:ind w:left="720"/>
        <w:textAlignment w:val="baseline"/>
      </w:pPr>
      <w:r>
        <w:t>• New Beginnings Counseling Center</w:t>
      </w:r>
    </w:p>
    <w:p w14:paraId="117E56D4" w14:textId="77777777" w:rsidR="00476A06" w:rsidRDefault="00476A06" w:rsidP="002E60CA">
      <w:pPr>
        <w:pStyle w:val="paragraph"/>
        <w:spacing w:before="0" w:beforeAutospacing="0" w:after="0" w:afterAutospacing="0" w:line="360" w:lineRule="auto"/>
        <w:ind w:left="720"/>
        <w:textAlignment w:val="baseline"/>
      </w:pPr>
      <w:r>
        <w:t xml:space="preserve">• Partners in Housing Solutions </w:t>
      </w:r>
    </w:p>
    <w:p w14:paraId="4D179438" w14:textId="4AF1CC4F" w:rsidR="00476A06" w:rsidRDefault="00476A06" w:rsidP="002E60CA">
      <w:pPr>
        <w:pStyle w:val="paragraph"/>
        <w:spacing w:before="0" w:beforeAutospacing="0" w:after="0" w:afterAutospacing="0" w:line="360" w:lineRule="auto"/>
        <w:ind w:left="720"/>
        <w:textAlignment w:val="baseline"/>
      </w:pPr>
      <w:r>
        <w:t xml:space="preserve">• PATH Santa Barbara </w:t>
      </w:r>
    </w:p>
    <w:p w14:paraId="158A3DF1" w14:textId="77777777" w:rsidR="00476A06" w:rsidRDefault="00476A06" w:rsidP="002E60CA">
      <w:pPr>
        <w:pStyle w:val="paragraph"/>
        <w:spacing w:before="0" w:beforeAutospacing="0" w:after="0" w:afterAutospacing="0" w:line="360" w:lineRule="auto"/>
        <w:ind w:left="720"/>
        <w:textAlignment w:val="baseline"/>
      </w:pPr>
      <w:r>
        <w:t xml:space="preserve">• People's Self-Help Housing </w:t>
      </w:r>
    </w:p>
    <w:p w14:paraId="7F29AAD2" w14:textId="77777777" w:rsidR="00476A06" w:rsidRDefault="00476A06" w:rsidP="002E60CA">
      <w:pPr>
        <w:pStyle w:val="paragraph"/>
        <w:spacing w:before="0" w:beforeAutospacing="0" w:after="0" w:afterAutospacing="0" w:line="360" w:lineRule="auto"/>
        <w:ind w:left="720"/>
        <w:textAlignment w:val="baseline"/>
      </w:pPr>
      <w:r>
        <w:t xml:space="preserve">• Sanctuary Psychiatric Centers of Santa Barbara </w:t>
      </w:r>
    </w:p>
    <w:p w14:paraId="3B5AA237" w14:textId="1E3BC501" w:rsidR="00476A06" w:rsidRDefault="00476A06" w:rsidP="002E60CA">
      <w:pPr>
        <w:pStyle w:val="paragraph"/>
        <w:spacing w:before="0" w:beforeAutospacing="0" w:after="0" w:afterAutospacing="0" w:line="360" w:lineRule="auto"/>
        <w:ind w:left="720"/>
        <w:textAlignment w:val="baseline"/>
      </w:pPr>
      <w:r>
        <w:t xml:space="preserve">• Santa Barbara Alliance for Community Transformation </w:t>
      </w:r>
      <w:r w:rsidRPr="00C65F55">
        <w:t>(</w:t>
      </w:r>
      <w:r w:rsidR="00C65F55" w:rsidRPr="00C65F55">
        <w:rPr>
          <w:color w:val="000000"/>
          <w:shd w:val="clear" w:color="auto" w:fill="FFFFFF"/>
        </w:rPr>
        <w:t>SB|ACT</w:t>
      </w:r>
      <w:r w:rsidRPr="00C65F55">
        <w:t>)</w:t>
      </w:r>
    </w:p>
    <w:p w14:paraId="79964671" w14:textId="77777777" w:rsidR="00476A06" w:rsidRDefault="00476A06" w:rsidP="002E60CA">
      <w:pPr>
        <w:pStyle w:val="paragraph"/>
        <w:spacing w:before="0" w:beforeAutospacing="0" w:after="0" w:afterAutospacing="0" w:line="360" w:lineRule="auto"/>
        <w:ind w:left="720"/>
        <w:textAlignment w:val="baseline"/>
      </w:pPr>
      <w:r>
        <w:lastRenderedPageBreak/>
        <w:t xml:space="preserve">• Santa Barbara Community Housing Corporation </w:t>
      </w:r>
    </w:p>
    <w:p w14:paraId="6EE718E7" w14:textId="77777777" w:rsidR="00476A06" w:rsidRDefault="00476A06" w:rsidP="002E60CA">
      <w:pPr>
        <w:pStyle w:val="paragraph"/>
        <w:spacing w:before="0" w:beforeAutospacing="0" w:after="0" w:afterAutospacing="0" w:line="360" w:lineRule="auto"/>
        <w:ind w:left="720"/>
        <w:textAlignment w:val="baseline"/>
      </w:pPr>
      <w:r>
        <w:t xml:space="preserve">• Santa Barbara County Dept. of Behavioral Wellness </w:t>
      </w:r>
    </w:p>
    <w:p w14:paraId="658A5A27" w14:textId="77777777" w:rsidR="00476A06" w:rsidRDefault="00476A06" w:rsidP="002E60CA">
      <w:pPr>
        <w:pStyle w:val="paragraph"/>
        <w:spacing w:before="0" w:beforeAutospacing="0" w:after="0" w:afterAutospacing="0" w:line="360" w:lineRule="auto"/>
        <w:ind w:left="720"/>
        <w:textAlignment w:val="baseline"/>
      </w:pPr>
      <w:r>
        <w:t xml:space="preserve">• Santa Barbara County Dept. of Community Services </w:t>
      </w:r>
    </w:p>
    <w:p w14:paraId="7A7290C3" w14:textId="77777777" w:rsidR="00476A06" w:rsidRDefault="00476A06" w:rsidP="002E60CA">
      <w:pPr>
        <w:pStyle w:val="paragraph"/>
        <w:spacing w:before="0" w:beforeAutospacing="0" w:after="0" w:afterAutospacing="0" w:line="360" w:lineRule="auto"/>
        <w:ind w:left="720"/>
        <w:textAlignment w:val="baseline"/>
      </w:pPr>
      <w:r>
        <w:t xml:space="preserve">• Santa Barbara County Office of Public Defender </w:t>
      </w:r>
    </w:p>
    <w:p w14:paraId="6F1222B5" w14:textId="77777777" w:rsidR="00476A06" w:rsidRDefault="00476A06" w:rsidP="002E60CA">
      <w:pPr>
        <w:pStyle w:val="paragraph"/>
        <w:spacing w:before="0" w:beforeAutospacing="0" w:after="0" w:afterAutospacing="0" w:line="360" w:lineRule="auto"/>
        <w:ind w:left="720"/>
        <w:textAlignment w:val="baseline"/>
      </w:pPr>
      <w:r>
        <w:t xml:space="preserve">• Santa Barbara County Dept. of Public Health </w:t>
      </w:r>
    </w:p>
    <w:p w14:paraId="67DD4598" w14:textId="77777777" w:rsidR="00476A06" w:rsidRDefault="00476A06" w:rsidP="002E60CA">
      <w:pPr>
        <w:pStyle w:val="paragraph"/>
        <w:spacing w:before="0" w:beforeAutospacing="0" w:after="0" w:afterAutospacing="0" w:line="360" w:lineRule="auto"/>
        <w:ind w:left="720"/>
        <w:textAlignment w:val="baseline"/>
      </w:pPr>
      <w:r>
        <w:t xml:space="preserve">• Santa Barbara County Dept. of Social Services </w:t>
      </w:r>
    </w:p>
    <w:p w14:paraId="638AE221" w14:textId="77777777" w:rsidR="00476A06" w:rsidRDefault="00476A06" w:rsidP="002E60CA">
      <w:pPr>
        <w:pStyle w:val="paragraph"/>
        <w:spacing w:before="0" w:beforeAutospacing="0" w:after="0" w:afterAutospacing="0" w:line="360" w:lineRule="auto"/>
        <w:ind w:left="720"/>
        <w:textAlignment w:val="baseline"/>
      </w:pPr>
      <w:r>
        <w:t xml:space="preserve">• Santa Barbara Rescue Mission </w:t>
      </w:r>
    </w:p>
    <w:p w14:paraId="53F04877" w14:textId="77777777" w:rsidR="00476A06" w:rsidRDefault="00476A06" w:rsidP="002E60CA">
      <w:pPr>
        <w:pStyle w:val="paragraph"/>
        <w:spacing w:before="0" w:beforeAutospacing="0" w:after="0" w:afterAutospacing="0" w:line="360" w:lineRule="auto"/>
        <w:ind w:left="720"/>
        <w:textAlignment w:val="baseline"/>
      </w:pPr>
      <w:r>
        <w:t xml:space="preserve">• Santa Ynez Valley People Helping People </w:t>
      </w:r>
    </w:p>
    <w:p w14:paraId="51098AB2" w14:textId="77777777" w:rsidR="00476A06" w:rsidRDefault="00476A06" w:rsidP="002E60CA">
      <w:pPr>
        <w:pStyle w:val="paragraph"/>
        <w:spacing w:before="0" w:beforeAutospacing="0" w:after="0" w:afterAutospacing="0" w:line="360" w:lineRule="auto"/>
        <w:ind w:left="720"/>
        <w:textAlignment w:val="baseline"/>
      </w:pPr>
      <w:r>
        <w:t xml:space="preserve">• Sarah House Santa Barbara </w:t>
      </w:r>
    </w:p>
    <w:p w14:paraId="7468EC63" w14:textId="77777777" w:rsidR="00476A06" w:rsidRDefault="00476A06" w:rsidP="002E60CA">
      <w:pPr>
        <w:pStyle w:val="paragraph"/>
        <w:spacing w:before="0" w:beforeAutospacing="0" w:after="0" w:afterAutospacing="0" w:line="360" w:lineRule="auto"/>
        <w:ind w:left="720"/>
        <w:textAlignment w:val="baseline"/>
      </w:pPr>
      <w:r>
        <w:t xml:space="preserve">• Social Venture Partners </w:t>
      </w:r>
    </w:p>
    <w:p w14:paraId="7950ACCE" w14:textId="77777777" w:rsidR="00476A06" w:rsidRDefault="00476A06" w:rsidP="002E60CA">
      <w:pPr>
        <w:pStyle w:val="paragraph"/>
        <w:spacing w:before="0" w:beforeAutospacing="0" w:after="0" w:afterAutospacing="0" w:line="360" w:lineRule="auto"/>
        <w:ind w:left="720"/>
        <w:textAlignment w:val="baseline"/>
      </w:pPr>
      <w:r>
        <w:t xml:space="preserve">• St. Vincent's Santa Barbara State of California </w:t>
      </w:r>
    </w:p>
    <w:p w14:paraId="3A490EAC" w14:textId="77777777" w:rsidR="00476A06" w:rsidRDefault="00476A06" w:rsidP="002E60CA">
      <w:pPr>
        <w:pStyle w:val="paragraph"/>
        <w:spacing w:before="0" w:beforeAutospacing="0" w:after="0" w:afterAutospacing="0" w:line="360" w:lineRule="auto"/>
        <w:ind w:left="720"/>
        <w:textAlignment w:val="baseline"/>
      </w:pPr>
      <w:r>
        <w:t xml:space="preserve">• The Salvation Army </w:t>
      </w:r>
    </w:p>
    <w:p w14:paraId="5F439C0F" w14:textId="14FDCBF1" w:rsidR="00476A06" w:rsidRDefault="00476A06" w:rsidP="002E60CA">
      <w:pPr>
        <w:pStyle w:val="paragraph"/>
        <w:spacing w:before="0" w:beforeAutospacing="0" w:after="0" w:afterAutospacing="0" w:line="360" w:lineRule="auto"/>
        <w:ind w:left="720"/>
        <w:textAlignment w:val="baseline"/>
      </w:pPr>
      <w:r>
        <w:t xml:space="preserve">• United Way of Northern Santa Barbara County/Home for Good Santa Barbara County </w:t>
      </w:r>
    </w:p>
    <w:p w14:paraId="451634F2" w14:textId="77777777" w:rsidR="00476A06" w:rsidRDefault="00476A06" w:rsidP="002E60CA">
      <w:pPr>
        <w:pStyle w:val="paragraph"/>
        <w:spacing w:before="0" w:beforeAutospacing="0" w:after="0" w:afterAutospacing="0" w:line="360" w:lineRule="auto"/>
        <w:ind w:left="720"/>
        <w:textAlignment w:val="baseline"/>
      </w:pPr>
      <w:r>
        <w:t xml:space="preserve">• University of California at Santa Barbara Student Services </w:t>
      </w:r>
    </w:p>
    <w:p w14:paraId="353088EC" w14:textId="77777777" w:rsidR="00476A06" w:rsidRDefault="00476A06" w:rsidP="002E60CA">
      <w:pPr>
        <w:pStyle w:val="paragraph"/>
        <w:spacing w:before="0" w:beforeAutospacing="0" w:after="0" w:afterAutospacing="0" w:line="360" w:lineRule="auto"/>
        <w:ind w:left="720"/>
        <w:textAlignment w:val="baseline"/>
      </w:pPr>
      <w:r>
        <w:t xml:space="preserve">• Veteran's Administration </w:t>
      </w:r>
    </w:p>
    <w:p w14:paraId="1230E504" w14:textId="3C3EAB7A" w:rsidR="008C0097" w:rsidRDefault="00476A06" w:rsidP="002E60CA">
      <w:pPr>
        <w:pStyle w:val="paragraph"/>
        <w:spacing w:before="0" w:beforeAutospacing="0" w:after="0" w:afterAutospacing="0" w:line="360" w:lineRule="auto"/>
        <w:ind w:left="720"/>
        <w:textAlignment w:val="baseline"/>
        <w:rPr>
          <w:rStyle w:val="eop"/>
          <w:color w:val="000000"/>
        </w:rPr>
      </w:pPr>
      <w:r>
        <w:t>• WillBridge of Santa Barbara</w:t>
      </w:r>
    </w:p>
    <w:sectPr w:rsidR="008C0097" w:rsidSect="002E60C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5842" w14:textId="77777777" w:rsidR="000F7D89" w:rsidRDefault="000F7D89" w:rsidP="00BF4FF0">
      <w:r>
        <w:separator/>
      </w:r>
    </w:p>
  </w:endnote>
  <w:endnote w:type="continuationSeparator" w:id="0">
    <w:p w14:paraId="4557B5D0" w14:textId="77777777" w:rsidR="000F7D89" w:rsidRDefault="000F7D89" w:rsidP="00BF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Italic">
    <w:altName w:val="Times New Roman"/>
    <w:charset w:val="00"/>
    <w:family w:val="auto"/>
    <w:pitch w:val="variable"/>
    <w:sig w:usb0="E00002FF" w:usb1="5000205A" w:usb2="00000000" w:usb3="00000000" w:csb0="0000019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93333434"/>
      <w:docPartObj>
        <w:docPartGallery w:val="Page Numbers (Bottom of Page)"/>
        <w:docPartUnique/>
      </w:docPartObj>
    </w:sdtPr>
    <w:sdtContent>
      <w:p w14:paraId="56219620" w14:textId="6502BF53" w:rsidR="00966B87" w:rsidRDefault="00966B87" w:rsidP="00BF2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A725A" w14:textId="77777777" w:rsidR="00966B87" w:rsidRDefault="00966B87" w:rsidP="009C0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31641023"/>
      <w:docPartObj>
        <w:docPartGallery w:val="Page Numbers (Bottom of Page)"/>
        <w:docPartUnique/>
      </w:docPartObj>
    </w:sdtPr>
    <w:sdtContent>
      <w:p w14:paraId="15F6ED3F" w14:textId="393958B5" w:rsidR="00966B87" w:rsidRDefault="00966B87" w:rsidP="00BF2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A4E34" w14:textId="020EAC51" w:rsidR="00966B87" w:rsidRDefault="00966B87" w:rsidP="009C013C">
    <w:pPr>
      <w:pStyle w:val="Footer"/>
      <w:ind w:right="360"/>
    </w:pPr>
    <w:r>
      <w:t>2023-2024 Santa Barbara County Grand Jury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3B49F" w14:textId="77777777" w:rsidR="000F7D89" w:rsidRDefault="000F7D89" w:rsidP="00BF4FF0">
      <w:r>
        <w:separator/>
      </w:r>
    </w:p>
  </w:footnote>
  <w:footnote w:type="continuationSeparator" w:id="0">
    <w:p w14:paraId="5FF019DC" w14:textId="77777777" w:rsidR="000F7D89" w:rsidRDefault="000F7D89" w:rsidP="00BF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6368B" w14:textId="61BF7898" w:rsidR="00966B87" w:rsidRDefault="0096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306F"/>
    <w:multiLevelType w:val="multilevel"/>
    <w:tmpl w:val="B7A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0F2A"/>
    <w:multiLevelType w:val="multilevel"/>
    <w:tmpl w:val="D73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07275"/>
    <w:multiLevelType w:val="multilevel"/>
    <w:tmpl w:val="7D6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962C4"/>
    <w:multiLevelType w:val="multilevel"/>
    <w:tmpl w:val="93F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92EBC"/>
    <w:multiLevelType w:val="multilevel"/>
    <w:tmpl w:val="3E00100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2CD6CBF"/>
    <w:multiLevelType w:val="hybridMultilevel"/>
    <w:tmpl w:val="6FA2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176251">
    <w:abstractNumId w:val="4"/>
  </w:num>
  <w:num w:numId="2" w16cid:durableId="1160314981">
    <w:abstractNumId w:val="2"/>
  </w:num>
  <w:num w:numId="3" w16cid:durableId="636881449">
    <w:abstractNumId w:val="0"/>
  </w:num>
  <w:num w:numId="4" w16cid:durableId="1762944440">
    <w:abstractNumId w:val="3"/>
  </w:num>
  <w:num w:numId="5" w16cid:durableId="128866283">
    <w:abstractNumId w:val="1"/>
  </w:num>
  <w:num w:numId="6" w16cid:durableId="1404135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F0"/>
    <w:rsid w:val="000029CB"/>
    <w:rsid w:val="00002B85"/>
    <w:rsid w:val="0000774C"/>
    <w:rsid w:val="0001668B"/>
    <w:rsid w:val="0002037E"/>
    <w:rsid w:val="000260CD"/>
    <w:rsid w:val="0003356A"/>
    <w:rsid w:val="000347DA"/>
    <w:rsid w:val="00034C4E"/>
    <w:rsid w:val="00037EE2"/>
    <w:rsid w:val="00041F21"/>
    <w:rsid w:val="00071F99"/>
    <w:rsid w:val="00076C38"/>
    <w:rsid w:val="000A0C0F"/>
    <w:rsid w:val="000B014D"/>
    <w:rsid w:val="000B6211"/>
    <w:rsid w:val="000D3862"/>
    <w:rsid w:val="000D5B70"/>
    <w:rsid w:val="000D79BC"/>
    <w:rsid w:val="000E5C3F"/>
    <w:rsid w:val="000F7D89"/>
    <w:rsid w:val="00104A9C"/>
    <w:rsid w:val="00105812"/>
    <w:rsid w:val="001112F6"/>
    <w:rsid w:val="001223B8"/>
    <w:rsid w:val="00125980"/>
    <w:rsid w:val="00130839"/>
    <w:rsid w:val="00141B15"/>
    <w:rsid w:val="00145071"/>
    <w:rsid w:val="001646DE"/>
    <w:rsid w:val="00167D04"/>
    <w:rsid w:val="001701B1"/>
    <w:rsid w:val="00173D80"/>
    <w:rsid w:val="00176B85"/>
    <w:rsid w:val="00187828"/>
    <w:rsid w:val="001C2CE6"/>
    <w:rsid w:val="001C50FC"/>
    <w:rsid w:val="001D02B8"/>
    <w:rsid w:val="001D1B17"/>
    <w:rsid w:val="001D413F"/>
    <w:rsid w:val="001E0B62"/>
    <w:rsid w:val="0020500C"/>
    <w:rsid w:val="00206E5C"/>
    <w:rsid w:val="00211808"/>
    <w:rsid w:val="00213613"/>
    <w:rsid w:val="00233150"/>
    <w:rsid w:val="0023579A"/>
    <w:rsid w:val="00242E12"/>
    <w:rsid w:val="0025796C"/>
    <w:rsid w:val="002615B7"/>
    <w:rsid w:val="00275530"/>
    <w:rsid w:val="002765F1"/>
    <w:rsid w:val="002803C0"/>
    <w:rsid w:val="00285142"/>
    <w:rsid w:val="00291668"/>
    <w:rsid w:val="002935B8"/>
    <w:rsid w:val="00296B99"/>
    <w:rsid w:val="002B045D"/>
    <w:rsid w:val="002D2A2A"/>
    <w:rsid w:val="002D347D"/>
    <w:rsid w:val="002E2B68"/>
    <w:rsid w:val="002E60CA"/>
    <w:rsid w:val="002F5F7D"/>
    <w:rsid w:val="002F7922"/>
    <w:rsid w:val="003077E3"/>
    <w:rsid w:val="003275E7"/>
    <w:rsid w:val="0036089A"/>
    <w:rsid w:val="00360FA4"/>
    <w:rsid w:val="00361A70"/>
    <w:rsid w:val="00367438"/>
    <w:rsid w:val="00371FDF"/>
    <w:rsid w:val="00373CB1"/>
    <w:rsid w:val="00390977"/>
    <w:rsid w:val="00393F96"/>
    <w:rsid w:val="0039419A"/>
    <w:rsid w:val="003A20A7"/>
    <w:rsid w:val="003C42AE"/>
    <w:rsid w:val="003E6850"/>
    <w:rsid w:val="003F40F8"/>
    <w:rsid w:val="00405455"/>
    <w:rsid w:val="004111F5"/>
    <w:rsid w:val="004114AB"/>
    <w:rsid w:val="0041639B"/>
    <w:rsid w:val="0042431A"/>
    <w:rsid w:val="00426CB8"/>
    <w:rsid w:val="004307B4"/>
    <w:rsid w:val="00433804"/>
    <w:rsid w:val="00435E2A"/>
    <w:rsid w:val="00447CBB"/>
    <w:rsid w:val="00452A42"/>
    <w:rsid w:val="00454634"/>
    <w:rsid w:val="00457D48"/>
    <w:rsid w:val="00462442"/>
    <w:rsid w:val="004722BF"/>
    <w:rsid w:val="00476A06"/>
    <w:rsid w:val="004826BB"/>
    <w:rsid w:val="00483C8F"/>
    <w:rsid w:val="004922CB"/>
    <w:rsid w:val="004A350E"/>
    <w:rsid w:val="004A3B84"/>
    <w:rsid w:val="004C2797"/>
    <w:rsid w:val="004C2FB5"/>
    <w:rsid w:val="004C5359"/>
    <w:rsid w:val="004D2072"/>
    <w:rsid w:val="004D7323"/>
    <w:rsid w:val="004E21F6"/>
    <w:rsid w:val="004F5924"/>
    <w:rsid w:val="004F7EBC"/>
    <w:rsid w:val="005045C9"/>
    <w:rsid w:val="0051579B"/>
    <w:rsid w:val="00520F7F"/>
    <w:rsid w:val="00524B1C"/>
    <w:rsid w:val="00532E44"/>
    <w:rsid w:val="00541F5B"/>
    <w:rsid w:val="00551122"/>
    <w:rsid w:val="00564294"/>
    <w:rsid w:val="005672C8"/>
    <w:rsid w:val="0058478B"/>
    <w:rsid w:val="0058572F"/>
    <w:rsid w:val="005876A2"/>
    <w:rsid w:val="005916AD"/>
    <w:rsid w:val="00592CE9"/>
    <w:rsid w:val="00597D0A"/>
    <w:rsid w:val="005A6B2D"/>
    <w:rsid w:val="005B0D9A"/>
    <w:rsid w:val="005B6A24"/>
    <w:rsid w:val="005B78C8"/>
    <w:rsid w:val="005D30B6"/>
    <w:rsid w:val="005E2C00"/>
    <w:rsid w:val="005E54BE"/>
    <w:rsid w:val="005F0005"/>
    <w:rsid w:val="00601D13"/>
    <w:rsid w:val="006022C6"/>
    <w:rsid w:val="00633B05"/>
    <w:rsid w:val="006357CD"/>
    <w:rsid w:val="00643CEC"/>
    <w:rsid w:val="00672934"/>
    <w:rsid w:val="00672D4A"/>
    <w:rsid w:val="0067773F"/>
    <w:rsid w:val="00682C07"/>
    <w:rsid w:val="006912B4"/>
    <w:rsid w:val="00694BBB"/>
    <w:rsid w:val="006A1A01"/>
    <w:rsid w:val="006A20EC"/>
    <w:rsid w:val="006A3C32"/>
    <w:rsid w:val="006A5B4F"/>
    <w:rsid w:val="006B0B17"/>
    <w:rsid w:val="006C7E47"/>
    <w:rsid w:val="006D20B3"/>
    <w:rsid w:val="006D447F"/>
    <w:rsid w:val="006D70B3"/>
    <w:rsid w:val="0070396D"/>
    <w:rsid w:val="00712F59"/>
    <w:rsid w:val="007164ED"/>
    <w:rsid w:val="00725E45"/>
    <w:rsid w:val="00731E8E"/>
    <w:rsid w:val="00733590"/>
    <w:rsid w:val="007355E6"/>
    <w:rsid w:val="00737860"/>
    <w:rsid w:val="00742CF5"/>
    <w:rsid w:val="00747EF4"/>
    <w:rsid w:val="007553CD"/>
    <w:rsid w:val="007575FD"/>
    <w:rsid w:val="00761587"/>
    <w:rsid w:val="00774E90"/>
    <w:rsid w:val="0078039A"/>
    <w:rsid w:val="00793DCF"/>
    <w:rsid w:val="00795FEE"/>
    <w:rsid w:val="007A250E"/>
    <w:rsid w:val="007A32B7"/>
    <w:rsid w:val="007B0BFE"/>
    <w:rsid w:val="007B1C18"/>
    <w:rsid w:val="007B2597"/>
    <w:rsid w:val="007B5B72"/>
    <w:rsid w:val="007C3247"/>
    <w:rsid w:val="007C6976"/>
    <w:rsid w:val="007C7EB7"/>
    <w:rsid w:val="007D1CC1"/>
    <w:rsid w:val="007D2810"/>
    <w:rsid w:val="007D4408"/>
    <w:rsid w:val="007D4D9B"/>
    <w:rsid w:val="007F0203"/>
    <w:rsid w:val="007F0567"/>
    <w:rsid w:val="007F3C14"/>
    <w:rsid w:val="007F3DF4"/>
    <w:rsid w:val="008130A2"/>
    <w:rsid w:val="00817AA5"/>
    <w:rsid w:val="00826D7D"/>
    <w:rsid w:val="00827170"/>
    <w:rsid w:val="00830460"/>
    <w:rsid w:val="00855CE7"/>
    <w:rsid w:val="008605B2"/>
    <w:rsid w:val="00867201"/>
    <w:rsid w:val="00867A46"/>
    <w:rsid w:val="00874E21"/>
    <w:rsid w:val="008771CC"/>
    <w:rsid w:val="008774AC"/>
    <w:rsid w:val="008777E5"/>
    <w:rsid w:val="00877E4F"/>
    <w:rsid w:val="00880B4A"/>
    <w:rsid w:val="00883681"/>
    <w:rsid w:val="008856B8"/>
    <w:rsid w:val="008902F5"/>
    <w:rsid w:val="00892E39"/>
    <w:rsid w:val="008A1673"/>
    <w:rsid w:val="008C0097"/>
    <w:rsid w:val="008C22A0"/>
    <w:rsid w:val="008D3B65"/>
    <w:rsid w:val="008D64C5"/>
    <w:rsid w:val="008E4543"/>
    <w:rsid w:val="008E6BBB"/>
    <w:rsid w:val="009017B8"/>
    <w:rsid w:val="00904898"/>
    <w:rsid w:val="00904BE6"/>
    <w:rsid w:val="00911895"/>
    <w:rsid w:val="0091244D"/>
    <w:rsid w:val="009145C7"/>
    <w:rsid w:val="00916615"/>
    <w:rsid w:val="00916E7D"/>
    <w:rsid w:val="00930263"/>
    <w:rsid w:val="00942196"/>
    <w:rsid w:val="00966B87"/>
    <w:rsid w:val="009A335E"/>
    <w:rsid w:val="009A3989"/>
    <w:rsid w:val="009A67CE"/>
    <w:rsid w:val="009C013C"/>
    <w:rsid w:val="009C37A1"/>
    <w:rsid w:val="009E37C6"/>
    <w:rsid w:val="009E7A4E"/>
    <w:rsid w:val="00A00794"/>
    <w:rsid w:val="00A0650F"/>
    <w:rsid w:val="00A119DA"/>
    <w:rsid w:val="00A2460C"/>
    <w:rsid w:val="00A25D17"/>
    <w:rsid w:val="00A35598"/>
    <w:rsid w:val="00A422F0"/>
    <w:rsid w:val="00A52505"/>
    <w:rsid w:val="00A56374"/>
    <w:rsid w:val="00A57257"/>
    <w:rsid w:val="00A91402"/>
    <w:rsid w:val="00AA60C6"/>
    <w:rsid w:val="00AC0190"/>
    <w:rsid w:val="00AC4BFB"/>
    <w:rsid w:val="00AD64E5"/>
    <w:rsid w:val="00AE6606"/>
    <w:rsid w:val="00AF30F1"/>
    <w:rsid w:val="00AF483C"/>
    <w:rsid w:val="00AF57BB"/>
    <w:rsid w:val="00AF590E"/>
    <w:rsid w:val="00B208FE"/>
    <w:rsid w:val="00B20EB4"/>
    <w:rsid w:val="00B220C6"/>
    <w:rsid w:val="00B22232"/>
    <w:rsid w:val="00B32388"/>
    <w:rsid w:val="00B36FC1"/>
    <w:rsid w:val="00B413B5"/>
    <w:rsid w:val="00B45CC6"/>
    <w:rsid w:val="00B510D7"/>
    <w:rsid w:val="00B61B31"/>
    <w:rsid w:val="00B61C59"/>
    <w:rsid w:val="00B677E4"/>
    <w:rsid w:val="00B75BE1"/>
    <w:rsid w:val="00B84100"/>
    <w:rsid w:val="00B84647"/>
    <w:rsid w:val="00B91BF2"/>
    <w:rsid w:val="00B95368"/>
    <w:rsid w:val="00BA0F37"/>
    <w:rsid w:val="00BA30C3"/>
    <w:rsid w:val="00BB4F04"/>
    <w:rsid w:val="00BB7822"/>
    <w:rsid w:val="00BC7186"/>
    <w:rsid w:val="00BD6C6E"/>
    <w:rsid w:val="00BE1655"/>
    <w:rsid w:val="00BF2E78"/>
    <w:rsid w:val="00BF4FF0"/>
    <w:rsid w:val="00BF6DE7"/>
    <w:rsid w:val="00C132E5"/>
    <w:rsid w:val="00C17320"/>
    <w:rsid w:val="00C2744C"/>
    <w:rsid w:val="00C30B0D"/>
    <w:rsid w:val="00C3482B"/>
    <w:rsid w:val="00C40038"/>
    <w:rsid w:val="00C46077"/>
    <w:rsid w:val="00C64A76"/>
    <w:rsid w:val="00C65F55"/>
    <w:rsid w:val="00C669FE"/>
    <w:rsid w:val="00C73557"/>
    <w:rsid w:val="00C91161"/>
    <w:rsid w:val="00C94E2B"/>
    <w:rsid w:val="00CA08DB"/>
    <w:rsid w:val="00CA1029"/>
    <w:rsid w:val="00CA2C6C"/>
    <w:rsid w:val="00CA5C64"/>
    <w:rsid w:val="00CA7E63"/>
    <w:rsid w:val="00CC0F62"/>
    <w:rsid w:val="00CC1888"/>
    <w:rsid w:val="00CD4B8F"/>
    <w:rsid w:val="00CE3908"/>
    <w:rsid w:val="00CE7982"/>
    <w:rsid w:val="00CF3A94"/>
    <w:rsid w:val="00D03867"/>
    <w:rsid w:val="00D15D70"/>
    <w:rsid w:val="00D316D4"/>
    <w:rsid w:val="00D36285"/>
    <w:rsid w:val="00D42EF2"/>
    <w:rsid w:val="00D46B64"/>
    <w:rsid w:val="00D56654"/>
    <w:rsid w:val="00D654A9"/>
    <w:rsid w:val="00D73E1C"/>
    <w:rsid w:val="00D7551A"/>
    <w:rsid w:val="00D854F4"/>
    <w:rsid w:val="00D93C70"/>
    <w:rsid w:val="00D97312"/>
    <w:rsid w:val="00DA57F8"/>
    <w:rsid w:val="00DB12B6"/>
    <w:rsid w:val="00DC480F"/>
    <w:rsid w:val="00DC4C44"/>
    <w:rsid w:val="00DC4FBA"/>
    <w:rsid w:val="00DC5D1D"/>
    <w:rsid w:val="00DD26ED"/>
    <w:rsid w:val="00DD4B8A"/>
    <w:rsid w:val="00DE2A99"/>
    <w:rsid w:val="00DE2B7A"/>
    <w:rsid w:val="00DE4505"/>
    <w:rsid w:val="00DE689F"/>
    <w:rsid w:val="00DF2434"/>
    <w:rsid w:val="00E013B4"/>
    <w:rsid w:val="00E10CF1"/>
    <w:rsid w:val="00E21F1E"/>
    <w:rsid w:val="00E61FBA"/>
    <w:rsid w:val="00E622C0"/>
    <w:rsid w:val="00E623F8"/>
    <w:rsid w:val="00E62CFC"/>
    <w:rsid w:val="00E85044"/>
    <w:rsid w:val="00E874F8"/>
    <w:rsid w:val="00EB2EC0"/>
    <w:rsid w:val="00EB463B"/>
    <w:rsid w:val="00EC1136"/>
    <w:rsid w:val="00EC3C41"/>
    <w:rsid w:val="00EC7044"/>
    <w:rsid w:val="00ED07A1"/>
    <w:rsid w:val="00ED5F32"/>
    <w:rsid w:val="00EF02EC"/>
    <w:rsid w:val="00EF3580"/>
    <w:rsid w:val="00EF395C"/>
    <w:rsid w:val="00EF3A53"/>
    <w:rsid w:val="00F0048D"/>
    <w:rsid w:val="00F03B70"/>
    <w:rsid w:val="00F14168"/>
    <w:rsid w:val="00F15DA7"/>
    <w:rsid w:val="00F30FED"/>
    <w:rsid w:val="00F32F91"/>
    <w:rsid w:val="00F36F96"/>
    <w:rsid w:val="00F474A3"/>
    <w:rsid w:val="00F47C01"/>
    <w:rsid w:val="00F6112D"/>
    <w:rsid w:val="00F74BCB"/>
    <w:rsid w:val="00F75EA3"/>
    <w:rsid w:val="00F815AC"/>
    <w:rsid w:val="00F84A99"/>
    <w:rsid w:val="00F9021F"/>
    <w:rsid w:val="00FA2BFA"/>
    <w:rsid w:val="00FB2703"/>
    <w:rsid w:val="00FB2C4D"/>
    <w:rsid w:val="00FC0434"/>
    <w:rsid w:val="00FC4A53"/>
    <w:rsid w:val="00FD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61814"/>
  <w15:chartTrackingRefBased/>
  <w15:docId w15:val="{F1B21EC7-9C34-CB41-92F6-2BAAA299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61"/>
    <w:rPr>
      <w:rFonts w:ascii="Times New Roman" w:eastAsia="Times New Roman" w:hAnsi="Times New Roman" w:cs="Times New Roman"/>
    </w:rPr>
  </w:style>
  <w:style w:type="paragraph" w:styleId="Heading2">
    <w:name w:val="heading 2"/>
    <w:basedOn w:val="Normal"/>
    <w:link w:val="Heading2Char"/>
    <w:uiPriority w:val="9"/>
    <w:qFormat/>
    <w:rsid w:val="00FB27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FF0"/>
    <w:pPr>
      <w:tabs>
        <w:tab w:val="center" w:pos="4680"/>
        <w:tab w:val="right" w:pos="9360"/>
      </w:tabs>
    </w:pPr>
  </w:style>
  <w:style w:type="character" w:customStyle="1" w:styleId="HeaderChar">
    <w:name w:val="Header Char"/>
    <w:basedOn w:val="DefaultParagraphFont"/>
    <w:link w:val="Header"/>
    <w:uiPriority w:val="99"/>
    <w:rsid w:val="00BF4FF0"/>
  </w:style>
  <w:style w:type="paragraph" w:styleId="Footer">
    <w:name w:val="footer"/>
    <w:basedOn w:val="Normal"/>
    <w:link w:val="FooterChar"/>
    <w:uiPriority w:val="99"/>
    <w:unhideWhenUsed/>
    <w:rsid w:val="00BF4FF0"/>
    <w:pPr>
      <w:tabs>
        <w:tab w:val="center" w:pos="4680"/>
        <w:tab w:val="right" w:pos="9360"/>
      </w:tabs>
    </w:pPr>
  </w:style>
  <w:style w:type="character" w:customStyle="1" w:styleId="FooterChar">
    <w:name w:val="Footer Char"/>
    <w:basedOn w:val="DefaultParagraphFont"/>
    <w:link w:val="Footer"/>
    <w:uiPriority w:val="99"/>
    <w:rsid w:val="00BF4FF0"/>
  </w:style>
  <w:style w:type="paragraph" w:styleId="NormalWeb">
    <w:name w:val="Normal (Web)"/>
    <w:basedOn w:val="Normal"/>
    <w:uiPriority w:val="99"/>
    <w:unhideWhenUsed/>
    <w:rsid w:val="00C91161"/>
    <w:pPr>
      <w:spacing w:before="100" w:beforeAutospacing="1" w:after="100" w:afterAutospacing="1"/>
    </w:pPr>
  </w:style>
  <w:style w:type="character" w:styleId="PageNumber">
    <w:name w:val="page number"/>
    <w:basedOn w:val="DefaultParagraphFont"/>
    <w:uiPriority w:val="99"/>
    <w:semiHidden/>
    <w:unhideWhenUsed/>
    <w:rsid w:val="009C013C"/>
  </w:style>
  <w:style w:type="character" w:styleId="LineNumber">
    <w:name w:val="line number"/>
    <w:basedOn w:val="DefaultParagraphFont"/>
    <w:uiPriority w:val="99"/>
    <w:semiHidden/>
    <w:unhideWhenUsed/>
    <w:rsid w:val="009C013C"/>
  </w:style>
  <w:style w:type="paragraph" w:customStyle="1" w:styleId="Default">
    <w:name w:val="Default"/>
    <w:rsid w:val="004D7323"/>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FB270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0460"/>
    <w:rPr>
      <w:color w:val="0000FF"/>
      <w:u w:val="single"/>
    </w:rPr>
  </w:style>
  <w:style w:type="paragraph" w:styleId="FootnoteText">
    <w:name w:val="footnote text"/>
    <w:basedOn w:val="Normal"/>
    <w:link w:val="FootnoteTextChar"/>
    <w:uiPriority w:val="99"/>
    <w:unhideWhenUsed/>
    <w:rsid w:val="00830460"/>
    <w:rPr>
      <w:rFonts w:eastAsiaTheme="minorHAnsi"/>
      <w:sz w:val="20"/>
      <w:szCs w:val="20"/>
    </w:rPr>
  </w:style>
  <w:style w:type="character" w:customStyle="1" w:styleId="FootnoteTextChar">
    <w:name w:val="Footnote Text Char"/>
    <w:basedOn w:val="DefaultParagraphFont"/>
    <w:link w:val="FootnoteText"/>
    <w:uiPriority w:val="99"/>
    <w:rsid w:val="0083046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0460"/>
    <w:rPr>
      <w:vertAlign w:val="superscript"/>
    </w:rPr>
  </w:style>
  <w:style w:type="paragraph" w:customStyle="1" w:styleId="paragraph">
    <w:name w:val="paragraph"/>
    <w:basedOn w:val="Normal"/>
    <w:rsid w:val="00883681"/>
    <w:pPr>
      <w:spacing w:before="100" w:beforeAutospacing="1" w:after="100" w:afterAutospacing="1"/>
    </w:pPr>
  </w:style>
  <w:style w:type="character" w:customStyle="1" w:styleId="eop">
    <w:name w:val="eop"/>
    <w:basedOn w:val="DefaultParagraphFont"/>
    <w:rsid w:val="00883681"/>
  </w:style>
  <w:style w:type="character" w:customStyle="1" w:styleId="normaltextrun">
    <w:name w:val="normaltextrun"/>
    <w:basedOn w:val="DefaultParagraphFont"/>
    <w:rsid w:val="00883681"/>
  </w:style>
  <w:style w:type="character" w:styleId="UnresolvedMention">
    <w:name w:val="Unresolved Mention"/>
    <w:basedOn w:val="DefaultParagraphFont"/>
    <w:uiPriority w:val="99"/>
    <w:semiHidden/>
    <w:unhideWhenUsed/>
    <w:rsid w:val="00476A06"/>
    <w:rPr>
      <w:color w:val="605E5C"/>
      <w:shd w:val="clear" w:color="auto" w:fill="E1DFDD"/>
    </w:rPr>
  </w:style>
  <w:style w:type="paragraph" w:styleId="Revision">
    <w:name w:val="Revision"/>
    <w:hidden/>
    <w:uiPriority w:val="99"/>
    <w:semiHidden/>
    <w:rsid w:val="00B61B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30F1"/>
    <w:rPr>
      <w:sz w:val="16"/>
      <w:szCs w:val="16"/>
    </w:rPr>
  </w:style>
  <w:style w:type="paragraph" w:styleId="CommentText">
    <w:name w:val="annotation text"/>
    <w:basedOn w:val="Normal"/>
    <w:link w:val="CommentTextChar"/>
    <w:uiPriority w:val="99"/>
    <w:semiHidden/>
    <w:unhideWhenUsed/>
    <w:rsid w:val="00AF30F1"/>
    <w:rPr>
      <w:sz w:val="20"/>
      <w:szCs w:val="20"/>
    </w:rPr>
  </w:style>
  <w:style w:type="character" w:customStyle="1" w:styleId="CommentTextChar">
    <w:name w:val="Comment Text Char"/>
    <w:basedOn w:val="DefaultParagraphFont"/>
    <w:link w:val="CommentText"/>
    <w:uiPriority w:val="99"/>
    <w:semiHidden/>
    <w:rsid w:val="00AF30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0F1"/>
    <w:rPr>
      <w:b/>
      <w:bCs/>
    </w:rPr>
  </w:style>
  <w:style w:type="character" w:customStyle="1" w:styleId="CommentSubjectChar">
    <w:name w:val="Comment Subject Char"/>
    <w:basedOn w:val="CommentTextChar"/>
    <w:link w:val="CommentSubject"/>
    <w:uiPriority w:val="99"/>
    <w:semiHidden/>
    <w:rsid w:val="00AF30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3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F1"/>
    <w:rPr>
      <w:rFonts w:ascii="Segoe UI" w:eastAsia="Times New Roman" w:hAnsi="Segoe UI" w:cs="Segoe UI"/>
      <w:sz w:val="18"/>
      <w:szCs w:val="18"/>
    </w:rPr>
  </w:style>
  <w:style w:type="paragraph" w:styleId="ListParagraph">
    <w:name w:val="List Paragraph"/>
    <w:basedOn w:val="Normal"/>
    <w:uiPriority w:val="34"/>
    <w:qFormat/>
    <w:rsid w:val="0059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080969">
      <w:bodyDiv w:val="1"/>
      <w:marLeft w:val="0"/>
      <w:marRight w:val="0"/>
      <w:marTop w:val="0"/>
      <w:marBottom w:val="0"/>
      <w:divBdr>
        <w:top w:val="none" w:sz="0" w:space="0" w:color="auto"/>
        <w:left w:val="none" w:sz="0" w:space="0" w:color="auto"/>
        <w:bottom w:val="none" w:sz="0" w:space="0" w:color="auto"/>
        <w:right w:val="none" w:sz="0" w:space="0" w:color="auto"/>
      </w:divBdr>
      <w:divsChild>
        <w:div w:id="875586891">
          <w:marLeft w:val="0"/>
          <w:marRight w:val="0"/>
          <w:marTop w:val="0"/>
          <w:marBottom w:val="0"/>
          <w:divBdr>
            <w:top w:val="none" w:sz="0" w:space="0" w:color="auto"/>
            <w:left w:val="none" w:sz="0" w:space="0" w:color="auto"/>
            <w:bottom w:val="none" w:sz="0" w:space="0" w:color="auto"/>
            <w:right w:val="none" w:sz="0" w:space="0" w:color="auto"/>
          </w:divBdr>
          <w:divsChild>
            <w:div w:id="473790190">
              <w:marLeft w:val="0"/>
              <w:marRight w:val="0"/>
              <w:marTop w:val="0"/>
              <w:marBottom w:val="0"/>
              <w:divBdr>
                <w:top w:val="none" w:sz="0" w:space="0" w:color="auto"/>
                <w:left w:val="none" w:sz="0" w:space="0" w:color="auto"/>
                <w:bottom w:val="none" w:sz="0" w:space="0" w:color="auto"/>
                <w:right w:val="none" w:sz="0" w:space="0" w:color="auto"/>
              </w:divBdr>
              <w:divsChild>
                <w:div w:id="826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576">
      <w:bodyDiv w:val="1"/>
      <w:marLeft w:val="0"/>
      <w:marRight w:val="0"/>
      <w:marTop w:val="0"/>
      <w:marBottom w:val="0"/>
      <w:divBdr>
        <w:top w:val="none" w:sz="0" w:space="0" w:color="auto"/>
        <w:left w:val="none" w:sz="0" w:space="0" w:color="auto"/>
        <w:bottom w:val="none" w:sz="0" w:space="0" w:color="auto"/>
        <w:right w:val="none" w:sz="0" w:space="0" w:color="auto"/>
      </w:divBdr>
      <w:divsChild>
        <w:div w:id="571545426">
          <w:marLeft w:val="0"/>
          <w:marRight w:val="0"/>
          <w:marTop w:val="0"/>
          <w:marBottom w:val="0"/>
          <w:divBdr>
            <w:top w:val="none" w:sz="0" w:space="0" w:color="auto"/>
            <w:left w:val="none" w:sz="0" w:space="0" w:color="auto"/>
            <w:bottom w:val="none" w:sz="0" w:space="0" w:color="auto"/>
            <w:right w:val="none" w:sz="0" w:space="0" w:color="auto"/>
          </w:divBdr>
          <w:divsChild>
            <w:div w:id="1680810281">
              <w:marLeft w:val="0"/>
              <w:marRight w:val="0"/>
              <w:marTop w:val="0"/>
              <w:marBottom w:val="0"/>
              <w:divBdr>
                <w:top w:val="none" w:sz="0" w:space="0" w:color="auto"/>
                <w:left w:val="none" w:sz="0" w:space="0" w:color="auto"/>
                <w:bottom w:val="none" w:sz="0" w:space="0" w:color="auto"/>
                <w:right w:val="none" w:sz="0" w:space="0" w:color="auto"/>
              </w:divBdr>
              <w:divsChild>
                <w:div w:id="21405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5753">
      <w:bodyDiv w:val="1"/>
      <w:marLeft w:val="0"/>
      <w:marRight w:val="0"/>
      <w:marTop w:val="0"/>
      <w:marBottom w:val="0"/>
      <w:divBdr>
        <w:top w:val="none" w:sz="0" w:space="0" w:color="auto"/>
        <w:left w:val="none" w:sz="0" w:space="0" w:color="auto"/>
        <w:bottom w:val="none" w:sz="0" w:space="0" w:color="auto"/>
        <w:right w:val="none" w:sz="0" w:space="0" w:color="auto"/>
      </w:divBdr>
      <w:divsChild>
        <w:div w:id="1705592696">
          <w:marLeft w:val="0"/>
          <w:marRight w:val="0"/>
          <w:marTop w:val="0"/>
          <w:marBottom w:val="0"/>
          <w:divBdr>
            <w:top w:val="none" w:sz="0" w:space="0" w:color="auto"/>
            <w:left w:val="none" w:sz="0" w:space="0" w:color="auto"/>
            <w:bottom w:val="none" w:sz="0" w:space="0" w:color="auto"/>
            <w:right w:val="none" w:sz="0" w:space="0" w:color="auto"/>
          </w:divBdr>
          <w:divsChild>
            <w:div w:id="47152660">
              <w:marLeft w:val="0"/>
              <w:marRight w:val="0"/>
              <w:marTop w:val="0"/>
              <w:marBottom w:val="0"/>
              <w:divBdr>
                <w:top w:val="none" w:sz="0" w:space="0" w:color="auto"/>
                <w:left w:val="none" w:sz="0" w:space="0" w:color="auto"/>
                <w:bottom w:val="none" w:sz="0" w:space="0" w:color="auto"/>
                <w:right w:val="none" w:sz="0" w:space="0" w:color="auto"/>
              </w:divBdr>
              <w:divsChild>
                <w:div w:id="9320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59692">
      <w:bodyDiv w:val="1"/>
      <w:marLeft w:val="0"/>
      <w:marRight w:val="0"/>
      <w:marTop w:val="0"/>
      <w:marBottom w:val="0"/>
      <w:divBdr>
        <w:top w:val="none" w:sz="0" w:space="0" w:color="auto"/>
        <w:left w:val="none" w:sz="0" w:space="0" w:color="auto"/>
        <w:bottom w:val="none" w:sz="0" w:space="0" w:color="auto"/>
        <w:right w:val="none" w:sz="0" w:space="0" w:color="auto"/>
      </w:divBdr>
      <w:divsChild>
        <w:div w:id="1897349528">
          <w:marLeft w:val="0"/>
          <w:marRight w:val="0"/>
          <w:marTop w:val="0"/>
          <w:marBottom w:val="0"/>
          <w:divBdr>
            <w:top w:val="none" w:sz="0" w:space="0" w:color="auto"/>
            <w:left w:val="none" w:sz="0" w:space="0" w:color="auto"/>
            <w:bottom w:val="none" w:sz="0" w:space="0" w:color="auto"/>
            <w:right w:val="none" w:sz="0" w:space="0" w:color="auto"/>
          </w:divBdr>
          <w:divsChild>
            <w:div w:id="694503889">
              <w:marLeft w:val="0"/>
              <w:marRight w:val="0"/>
              <w:marTop w:val="0"/>
              <w:marBottom w:val="0"/>
              <w:divBdr>
                <w:top w:val="none" w:sz="0" w:space="0" w:color="auto"/>
                <w:left w:val="none" w:sz="0" w:space="0" w:color="auto"/>
                <w:bottom w:val="none" w:sz="0" w:space="0" w:color="auto"/>
                <w:right w:val="none" w:sz="0" w:space="0" w:color="auto"/>
              </w:divBdr>
              <w:divsChild>
                <w:div w:id="11923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962B-4D85-4385-AE3D-547F466B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8962</Words>
  <Characters>50276</Characters>
  <Application>Microsoft Office Word</Application>
  <DocSecurity>0</DocSecurity>
  <Lines>923</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Rigby</dc:creator>
  <cp:keywords/>
  <dc:description/>
  <cp:lastModifiedBy>Eva Macias</cp:lastModifiedBy>
  <cp:revision>2</cp:revision>
  <cp:lastPrinted>2024-06-18T21:31:00Z</cp:lastPrinted>
  <dcterms:created xsi:type="dcterms:W3CDTF">2024-06-21T05:54:00Z</dcterms:created>
  <dcterms:modified xsi:type="dcterms:W3CDTF">2024-06-21T05:54:00Z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a61d6905cf7351e1f4409bb77fe1daaefdaebf01898123a3b28825c81c68d714</vt:lpwstr>
  </property>
</Properties>
</file>